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7E" w:rsidRDefault="009D26EE" w:rsidP="00707A67">
      <w:pPr>
        <w:pStyle w:val="a3"/>
        <w:rPr>
          <w:b/>
          <w:bCs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-3.4pt;width:45.2pt;height:56.95pt;z-index:-1;visibility:visible">
            <v:imagedata r:id="rId7" o:title=""/>
          </v:shape>
        </w:pict>
      </w:r>
    </w:p>
    <w:p w:rsidR="00707A67" w:rsidRPr="00707A67" w:rsidRDefault="00707A67" w:rsidP="00707A67">
      <w:pPr>
        <w:pStyle w:val="a3"/>
        <w:rPr>
          <w:b/>
          <w:bCs/>
          <w:lang w:val="uk-UA"/>
        </w:rPr>
      </w:pPr>
    </w:p>
    <w:p w:rsidR="009A607E" w:rsidRDefault="009A607E" w:rsidP="000B4960">
      <w:pPr>
        <w:rPr>
          <w:b/>
          <w:bCs/>
        </w:rPr>
      </w:pPr>
    </w:p>
    <w:p w:rsidR="009A607E" w:rsidRDefault="009A607E" w:rsidP="000B4960">
      <w:pPr>
        <w:jc w:val="center"/>
        <w:rPr>
          <w:b/>
          <w:bCs/>
        </w:rPr>
      </w:pPr>
    </w:p>
    <w:p w:rsidR="009A607E" w:rsidRDefault="009A607E" w:rsidP="00707A67">
      <w:pPr>
        <w:rPr>
          <w:b/>
          <w:bCs/>
          <w:sz w:val="12"/>
          <w:szCs w:val="12"/>
          <w:lang w:val="uk-UA"/>
        </w:rPr>
      </w:pPr>
    </w:p>
    <w:p w:rsidR="009A607E" w:rsidRPr="009124D6" w:rsidRDefault="009A607E" w:rsidP="000B496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ХАРКІВСЬКА ОБЛАСНА </w:t>
      </w:r>
      <w:r w:rsidR="009124D6">
        <w:rPr>
          <w:b/>
          <w:bCs/>
          <w:sz w:val="28"/>
          <w:szCs w:val="28"/>
          <w:lang w:val="uk-UA"/>
        </w:rPr>
        <w:t>РАДА</w:t>
      </w:r>
    </w:p>
    <w:p w:rsidR="009A607E" w:rsidRDefault="009A607E" w:rsidP="000B496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КОМУНАЛЬНИЙ ЗАКЛАД «ХАРКІВСЬКА </w:t>
      </w:r>
    </w:p>
    <w:p w:rsidR="009A607E" w:rsidRDefault="009A607E" w:rsidP="000B496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САНАТОРНА ШКОЛА № 9» </w:t>
      </w:r>
    </w:p>
    <w:p w:rsidR="009A607E" w:rsidRDefault="009A607E" w:rsidP="000B4960">
      <w:pPr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ОБЛАСНОЇ РАДИ</w:t>
      </w:r>
    </w:p>
    <w:p w:rsidR="009A607E" w:rsidRDefault="009A607E" w:rsidP="000B4960">
      <w:pPr>
        <w:rPr>
          <w:b/>
          <w:bCs/>
          <w:lang w:val="uk-UA"/>
        </w:rPr>
      </w:pPr>
    </w:p>
    <w:p w:rsidR="009A607E" w:rsidRDefault="009A607E" w:rsidP="00521559">
      <w:pPr>
        <w:pStyle w:val="a3"/>
        <w:ind w:left="4248"/>
        <w:rPr>
          <w:b/>
          <w:bCs/>
          <w:lang w:val="uk-UA"/>
        </w:rPr>
      </w:pPr>
    </w:p>
    <w:p w:rsidR="009A607E" w:rsidRDefault="009A607E" w:rsidP="00521559">
      <w:pPr>
        <w:pStyle w:val="a3"/>
        <w:ind w:left="4248"/>
        <w:rPr>
          <w:b/>
          <w:bCs/>
          <w:lang w:val="uk-UA"/>
        </w:rPr>
      </w:pPr>
      <w:r>
        <w:rPr>
          <w:b/>
          <w:bCs/>
          <w:lang w:val="uk-UA"/>
        </w:rPr>
        <w:t>Н А К А З</w:t>
      </w:r>
    </w:p>
    <w:p w:rsidR="009A607E" w:rsidRDefault="009A607E" w:rsidP="00521559">
      <w:pPr>
        <w:pStyle w:val="a3"/>
        <w:spacing w:line="360" w:lineRule="auto"/>
        <w:rPr>
          <w:b/>
          <w:bCs/>
          <w:lang w:val="uk-UA"/>
        </w:rPr>
      </w:pPr>
    </w:p>
    <w:p w:rsidR="009A607E" w:rsidRDefault="00FF7ED8" w:rsidP="00521559">
      <w:pPr>
        <w:pStyle w:val="a3"/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01</w:t>
      </w:r>
      <w:r w:rsidR="009A607E">
        <w:rPr>
          <w:b/>
          <w:bCs/>
          <w:lang w:val="uk-UA"/>
        </w:rPr>
        <w:t>.</w:t>
      </w:r>
      <w:r>
        <w:rPr>
          <w:b/>
          <w:bCs/>
          <w:lang w:val="uk-UA"/>
        </w:rPr>
        <w:t>09</w:t>
      </w:r>
      <w:r w:rsidR="009A607E">
        <w:rPr>
          <w:b/>
          <w:bCs/>
          <w:lang w:val="uk-UA"/>
        </w:rPr>
        <w:t>.20</w:t>
      </w:r>
      <w:r w:rsidR="00C73EB1">
        <w:rPr>
          <w:b/>
          <w:bCs/>
          <w:lang w:val="uk-UA"/>
        </w:rPr>
        <w:t>2</w:t>
      </w:r>
      <w:r w:rsidR="008A7182">
        <w:rPr>
          <w:b/>
          <w:bCs/>
          <w:lang w:val="uk-UA"/>
        </w:rPr>
        <w:t>1</w:t>
      </w:r>
      <w:r w:rsidR="009A607E">
        <w:rPr>
          <w:b/>
          <w:bCs/>
          <w:lang w:val="uk-UA"/>
        </w:rPr>
        <w:t xml:space="preserve">                                                                                                  </w:t>
      </w:r>
      <w:r w:rsidR="009124D6">
        <w:rPr>
          <w:b/>
          <w:bCs/>
          <w:lang w:val="uk-UA"/>
        </w:rPr>
        <w:t xml:space="preserve">   </w:t>
      </w:r>
      <w:r w:rsidR="00691163">
        <w:rPr>
          <w:b/>
          <w:bCs/>
          <w:lang w:val="uk-UA"/>
        </w:rPr>
        <w:t xml:space="preserve">   </w:t>
      </w:r>
      <w:r w:rsidR="009124D6">
        <w:rPr>
          <w:b/>
          <w:bCs/>
          <w:lang w:val="uk-UA"/>
        </w:rPr>
        <w:t xml:space="preserve">  </w:t>
      </w:r>
      <w:r w:rsidR="009A607E">
        <w:rPr>
          <w:b/>
          <w:bCs/>
          <w:lang w:val="uk-UA"/>
        </w:rPr>
        <w:t xml:space="preserve"> №</w:t>
      </w:r>
      <w:r w:rsidR="00030893">
        <w:rPr>
          <w:b/>
          <w:bCs/>
          <w:lang w:val="uk-UA"/>
        </w:rPr>
        <w:t xml:space="preserve"> </w:t>
      </w:r>
      <w:r w:rsidR="008A7182">
        <w:rPr>
          <w:b/>
          <w:bCs/>
          <w:lang w:val="uk-UA"/>
        </w:rPr>
        <w:t>69</w:t>
      </w:r>
    </w:p>
    <w:p w:rsidR="009A607E" w:rsidRDefault="009A607E" w:rsidP="00ED7569">
      <w:pPr>
        <w:ind w:right="567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організацію роботи щодо запобігання всім видам </w:t>
      </w:r>
    </w:p>
    <w:p w:rsidR="00ED7569" w:rsidRDefault="009A607E" w:rsidP="00ED7569">
      <w:pPr>
        <w:ind w:right="567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дитячого  травматизму                                                                          </w:t>
      </w:r>
      <w:r w:rsidR="009124D6">
        <w:rPr>
          <w:b/>
          <w:bCs/>
          <w:sz w:val="28"/>
          <w:szCs w:val="28"/>
          <w:lang w:val="uk-UA"/>
        </w:rPr>
        <w:t xml:space="preserve">                          у  202</w:t>
      </w:r>
      <w:r w:rsidR="00C73EB1">
        <w:rPr>
          <w:b/>
          <w:bCs/>
          <w:sz w:val="28"/>
          <w:szCs w:val="28"/>
          <w:lang w:val="uk-UA"/>
        </w:rPr>
        <w:t>1</w:t>
      </w:r>
      <w:r w:rsidR="008A7182">
        <w:rPr>
          <w:b/>
          <w:bCs/>
          <w:sz w:val="28"/>
          <w:szCs w:val="28"/>
          <w:lang w:val="uk-UA"/>
        </w:rPr>
        <w:t>/2022</w:t>
      </w:r>
      <w:r w:rsidR="00ED7569">
        <w:rPr>
          <w:b/>
          <w:bCs/>
          <w:sz w:val="28"/>
          <w:szCs w:val="28"/>
          <w:lang w:val="uk-UA"/>
        </w:rPr>
        <w:t xml:space="preserve">  навчальному </w:t>
      </w:r>
      <w:r>
        <w:rPr>
          <w:b/>
          <w:bCs/>
          <w:sz w:val="28"/>
          <w:szCs w:val="28"/>
          <w:lang w:val="uk-UA"/>
        </w:rPr>
        <w:t>році</w:t>
      </w:r>
    </w:p>
    <w:p w:rsidR="00ED7569" w:rsidRPr="00ED7569" w:rsidRDefault="00ED7569" w:rsidP="00ED7569">
      <w:pPr>
        <w:spacing w:line="360" w:lineRule="auto"/>
        <w:ind w:right="5670"/>
        <w:rPr>
          <w:b/>
          <w:bCs/>
          <w:sz w:val="28"/>
          <w:szCs w:val="28"/>
          <w:lang w:val="uk-UA"/>
        </w:rPr>
      </w:pPr>
    </w:p>
    <w:p w:rsidR="00E86A8F" w:rsidRDefault="009A607E" w:rsidP="0052155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</w:p>
    <w:p w:rsidR="009A607E" w:rsidRDefault="009A607E" w:rsidP="0054083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 w:rsidR="007904FC">
        <w:rPr>
          <w:sz w:val="28"/>
          <w:szCs w:val="28"/>
          <w:lang w:val="uk-UA"/>
        </w:rPr>
        <w:t xml:space="preserve">повну </w:t>
      </w:r>
      <w:r>
        <w:rPr>
          <w:sz w:val="28"/>
          <w:szCs w:val="28"/>
          <w:lang w:val="uk-UA"/>
        </w:rPr>
        <w:t>загальну середню освіту», «Про дорожній рух», листа Департаменту науки і освіти Харківської обласної державної адміністрації від 11.04.2017 №01-36/1562 «Про методичні рекомендації з питань самоушкоджень, травмувань серед учнів загальноосвітніх навчальних закладів»;</w:t>
      </w:r>
      <w:r w:rsidRPr="003754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листа Департаменту науки і освіти Харківської обласної державної адміністрації від 30.08.2017 №01-36/3421 «Щодо заходів безпеки»; </w:t>
      </w:r>
      <w:r w:rsidR="009124D6">
        <w:rPr>
          <w:sz w:val="28"/>
          <w:szCs w:val="28"/>
          <w:lang w:val="uk-UA"/>
        </w:rPr>
        <w:t>листа Департаменту науки і освіти Харківської обласної державної адміністрації від 11.04.2019 №01-30/1837 «Про надання інформації» (пам’ятка «Як не стати жертвою вуличної злочинності»); листа Департаменту науки і освіти Харківської обласної державної адміністрації «Про інформування» (</w:t>
      </w:r>
      <w:r w:rsidR="00B439EE">
        <w:rPr>
          <w:sz w:val="28"/>
          <w:szCs w:val="28"/>
          <w:lang w:val="uk-UA"/>
        </w:rPr>
        <w:t>«</w:t>
      </w:r>
      <w:r w:rsidR="009124D6">
        <w:rPr>
          <w:sz w:val="28"/>
          <w:szCs w:val="28"/>
          <w:lang w:val="uk-UA"/>
        </w:rPr>
        <w:t xml:space="preserve">Пам’ятка щодо дій у разі виявлення підозрілих предметів, транспортних засобів та осіб. А також ознак підготовки злочину терористичного характеру»); </w:t>
      </w:r>
      <w:r>
        <w:rPr>
          <w:sz w:val="28"/>
          <w:szCs w:val="28"/>
          <w:lang w:val="uk-UA"/>
        </w:rPr>
        <w:t>вимог нормативних актів з питань безпеки життєдіяльності учнів, розділу І</w:t>
      </w:r>
      <w:r w:rsidR="00454D61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пункту 1.2. «Безпека життєдіяльності, охорона та зміцнення здоров</w:t>
      </w:r>
      <w:r w:rsidRPr="0052155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 учнів» плану роботи </w:t>
      </w:r>
      <w:r w:rsidR="009124D6">
        <w:rPr>
          <w:sz w:val="28"/>
          <w:szCs w:val="28"/>
          <w:lang w:val="uk-UA"/>
        </w:rPr>
        <w:t xml:space="preserve">санаторної </w:t>
      </w:r>
      <w:r>
        <w:rPr>
          <w:sz w:val="28"/>
          <w:szCs w:val="28"/>
          <w:lang w:val="uk-UA"/>
        </w:rPr>
        <w:t>школи</w:t>
      </w:r>
      <w:r w:rsidR="009124D6">
        <w:rPr>
          <w:sz w:val="28"/>
          <w:szCs w:val="28"/>
          <w:lang w:val="uk-UA"/>
        </w:rPr>
        <w:t xml:space="preserve"> №9 на </w:t>
      </w:r>
      <w:r w:rsidR="009124D6">
        <w:rPr>
          <w:sz w:val="28"/>
          <w:szCs w:val="28"/>
          <w:lang w:val="uk-UA"/>
        </w:rPr>
        <w:lastRenderedPageBreak/>
        <w:t>2020</w:t>
      </w:r>
      <w:r w:rsidR="00ED7569">
        <w:rPr>
          <w:sz w:val="28"/>
          <w:szCs w:val="28"/>
          <w:lang w:val="uk-UA"/>
        </w:rPr>
        <w:t>/2021</w:t>
      </w:r>
      <w:r>
        <w:rPr>
          <w:sz w:val="28"/>
          <w:szCs w:val="28"/>
          <w:lang w:val="uk-UA"/>
        </w:rPr>
        <w:t xml:space="preserve"> навчальний рік, з метою активізації та посилення особистої відповідальності педагогів за життя і здоров</w:t>
      </w:r>
      <w:r w:rsidRPr="0052155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 дітей</w:t>
      </w:r>
    </w:p>
    <w:p w:rsidR="00707A67" w:rsidRDefault="00707A67" w:rsidP="00521559">
      <w:pPr>
        <w:spacing w:line="360" w:lineRule="auto"/>
        <w:jc w:val="both"/>
        <w:rPr>
          <w:sz w:val="28"/>
          <w:szCs w:val="28"/>
          <w:lang w:val="uk-UA"/>
        </w:rPr>
      </w:pPr>
    </w:p>
    <w:p w:rsidR="009A607E" w:rsidRDefault="009A607E" w:rsidP="0052155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A607E" w:rsidRPr="00521559" w:rsidRDefault="009A607E" w:rsidP="009124D6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 w:rsidRPr="00521559">
        <w:rPr>
          <w:sz w:val="28"/>
          <w:szCs w:val="28"/>
          <w:lang w:val="uk-UA"/>
        </w:rPr>
        <w:t>Вихователям:</w:t>
      </w:r>
    </w:p>
    <w:p w:rsidR="009A607E" w:rsidRDefault="009A607E" w:rsidP="00E25C9F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Спланувати роботу з попередження дитячого травматизму в календарних планах виховної роботи. </w:t>
      </w:r>
    </w:p>
    <w:p w:rsidR="009A607E" w:rsidRDefault="009A607E" w:rsidP="003754DC">
      <w:pPr>
        <w:pStyle w:val="a5"/>
        <w:spacing w:line="360" w:lineRule="auto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EA6FA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До 0</w:t>
      </w:r>
      <w:r w:rsidR="00E25C9F"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>.09.20</w:t>
      </w:r>
      <w:r w:rsidR="005805E0">
        <w:rPr>
          <w:sz w:val="28"/>
          <w:szCs w:val="28"/>
          <w:lang w:val="uk-UA"/>
        </w:rPr>
        <w:t>2</w:t>
      </w:r>
      <w:r w:rsidR="00E25C9F">
        <w:rPr>
          <w:sz w:val="28"/>
          <w:szCs w:val="28"/>
          <w:lang w:val="en-US"/>
        </w:rPr>
        <w:t>1</w:t>
      </w:r>
      <w:r w:rsidR="00EA6FA2">
        <w:rPr>
          <w:sz w:val="28"/>
          <w:szCs w:val="28"/>
          <w:lang w:val="uk-UA"/>
        </w:rPr>
        <w:t>.</w:t>
      </w:r>
    </w:p>
    <w:p w:rsidR="009A607E" w:rsidRPr="003754DC" w:rsidRDefault="009A607E" w:rsidP="00E25C9F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 w:rsidRPr="003754DC">
        <w:rPr>
          <w:sz w:val="28"/>
          <w:szCs w:val="28"/>
          <w:lang w:val="uk-UA"/>
        </w:rPr>
        <w:t xml:space="preserve">Провести вступний та первинний інструктажі з учнями </w:t>
      </w:r>
      <w:r w:rsidR="005805E0">
        <w:rPr>
          <w:sz w:val="28"/>
          <w:szCs w:val="28"/>
          <w:lang w:val="uk-UA"/>
        </w:rPr>
        <w:t>1 – 10</w:t>
      </w:r>
      <w:r w:rsidRPr="003754DC">
        <w:rPr>
          <w:sz w:val="28"/>
          <w:szCs w:val="28"/>
          <w:lang w:val="uk-UA"/>
        </w:rPr>
        <w:t xml:space="preserve"> класів. Зробити відповідні записи у класних журналах та журналах інструктажів</w:t>
      </w:r>
    </w:p>
    <w:p w:rsidR="009A607E" w:rsidRDefault="009A607E" w:rsidP="00E25C9F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До 0</w:t>
      </w:r>
      <w:r w:rsidR="00DB00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.09.20</w:t>
      </w:r>
      <w:r w:rsidR="005805E0">
        <w:rPr>
          <w:sz w:val="28"/>
          <w:szCs w:val="28"/>
          <w:lang w:val="uk-UA"/>
        </w:rPr>
        <w:t>2</w:t>
      </w:r>
      <w:r w:rsidR="00DB0066">
        <w:rPr>
          <w:sz w:val="28"/>
          <w:szCs w:val="28"/>
          <w:lang w:val="uk-UA"/>
        </w:rPr>
        <w:t>1</w:t>
      </w:r>
      <w:r w:rsidR="00707A67">
        <w:rPr>
          <w:sz w:val="28"/>
          <w:szCs w:val="28"/>
          <w:lang w:val="uk-UA"/>
        </w:rPr>
        <w:t>.</w:t>
      </w:r>
    </w:p>
    <w:p w:rsidR="009A607E" w:rsidRDefault="009A607E" w:rsidP="00E25C9F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роботу з учнями згідно з планом навчання заходам безпеки, засобам захисту від впливу небезпечних факторів, викликаних надзвичайними ситуаціями, наданню домедичної допомоги.</w:t>
      </w:r>
    </w:p>
    <w:p w:rsidR="009A607E" w:rsidRDefault="009A607E" w:rsidP="00E25C9F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Протягом навчального року.</w:t>
      </w:r>
    </w:p>
    <w:p w:rsidR="009A607E" w:rsidRDefault="009A607E" w:rsidP="00E25C9F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комплекс тематичних бесід з попередження дитячого травматизму, додаткові бесіди щодо випадків травмування дітей. </w:t>
      </w:r>
    </w:p>
    <w:p w:rsidR="009A607E" w:rsidRDefault="009A607E" w:rsidP="00E25C9F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Протягом навчального року                                                                                        </w:t>
      </w:r>
    </w:p>
    <w:p w:rsidR="009A607E" w:rsidRDefault="009A607E" w:rsidP="00E25C9F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у відведені планом терміни.</w:t>
      </w:r>
    </w:p>
    <w:p w:rsidR="009A607E" w:rsidRDefault="009A607E" w:rsidP="00E25C9F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Своєчасно робити записи у класних журналах щодо проведення тематичних занять-бесід. З відсутніми учнями проводити індивідуальні  заняття-бесіди, фіксувати їх у журналах.</w:t>
      </w:r>
    </w:p>
    <w:p w:rsidR="009A607E" w:rsidRDefault="009A607E" w:rsidP="00E25C9F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Протягом навчального року.</w:t>
      </w:r>
    </w:p>
    <w:p w:rsidR="009A607E" w:rsidRDefault="009A607E" w:rsidP="00E25C9F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до роботи фахівців: працівників медичних, юридичних закладів, служби МНС.</w:t>
      </w:r>
    </w:p>
    <w:p w:rsidR="009A607E" w:rsidRDefault="009A607E" w:rsidP="00E25C9F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Протягом навчального року.</w:t>
      </w:r>
    </w:p>
    <w:p w:rsidR="009A607E" w:rsidRDefault="009A607E" w:rsidP="00E25C9F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змістовне дозвілля дітей, проводити інструктажі перед проведенням масових заходів, виїздів за територію навчального закладу. Записи інструктажів здійснювати в окремому журналі.</w:t>
      </w:r>
    </w:p>
    <w:p w:rsidR="009A607E" w:rsidRDefault="009A607E" w:rsidP="009124D6">
      <w:pPr>
        <w:pStyle w:val="a5"/>
        <w:spacing w:line="360" w:lineRule="auto"/>
        <w:ind w:left="567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707A6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Протягом навчального року</w:t>
      </w:r>
      <w:r w:rsidR="00707A67">
        <w:rPr>
          <w:sz w:val="28"/>
          <w:szCs w:val="28"/>
          <w:lang w:val="uk-UA"/>
        </w:rPr>
        <w:t>.</w:t>
      </w:r>
    </w:p>
    <w:p w:rsidR="009A607E" w:rsidRDefault="009A607E" w:rsidP="00F178BE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на постійному контролі відвідування учнями школи, з</w:t>
      </w:r>
      <w:r w:rsidRPr="00EE36FF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ясовувати причини відсутності. Випадки пропуску уроків доводити до відома батьків, адміністрації.</w:t>
      </w:r>
    </w:p>
    <w:p w:rsidR="009A607E" w:rsidRDefault="009A607E" w:rsidP="00F178BE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Протягом навчального року.</w:t>
      </w:r>
    </w:p>
    <w:p w:rsidR="009A607E" w:rsidRDefault="009A607E" w:rsidP="00F178BE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</w:p>
    <w:p w:rsidR="009A607E" w:rsidRDefault="009A607E" w:rsidP="00F178BE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розподілом чергування учнів 7</w:t>
      </w:r>
      <w:r w:rsidR="00707A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707A67">
        <w:rPr>
          <w:sz w:val="28"/>
          <w:szCs w:val="28"/>
          <w:lang w:val="uk-UA"/>
        </w:rPr>
        <w:t xml:space="preserve"> </w:t>
      </w:r>
      <w:r w:rsidR="00EE34AF">
        <w:rPr>
          <w:sz w:val="28"/>
          <w:szCs w:val="28"/>
          <w:lang w:val="uk-UA"/>
        </w:rPr>
        <w:t>1</w:t>
      </w:r>
      <w:r w:rsidR="00F178B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класів по школі, по їдальні, по вестибюлю, на поверхах школи.</w:t>
      </w:r>
    </w:p>
    <w:p w:rsidR="009A607E" w:rsidRDefault="009A607E" w:rsidP="00F178BE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Постійно.</w:t>
      </w:r>
    </w:p>
    <w:p w:rsidR="009A607E" w:rsidRDefault="009A607E" w:rsidP="00F178BE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порядку денного класних батьківських зборів питання відповідальності батьків за здоров</w:t>
      </w:r>
      <w:r w:rsidRPr="00EE36FF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я, фізичний розвиток, життя дітей.</w:t>
      </w:r>
    </w:p>
    <w:p w:rsidR="009A607E" w:rsidRDefault="009A607E" w:rsidP="00F178BE">
      <w:pPr>
        <w:pStyle w:val="a5"/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Протягом навчального року. </w:t>
      </w:r>
    </w:p>
    <w:p w:rsidR="009A607E" w:rsidRDefault="009A607E" w:rsidP="00F178BE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пропаганди здорового способу життя, попередження дитячого травматизму, формування навичок поводження у різноманітних життєвих ситуаціях провести з учнями 1</w:t>
      </w:r>
      <w:r w:rsidR="00707A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707A67">
        <w:rPr>
          <w:sz w:val="28"/>
          <w:szCs w:val="28"/>
          <w:lang w:val="uk-UA"/>
        </w:rPr>
        <w:t xml:space="preserve"> </w:t>
      </w:r>
      <w:r w:rsidR="00EE34AF">
        <w:rPr>
          <w:sz w:val="28"/>
          <w:szCs w:val="28"/>
          <w:lang w:val="uk-UA"/>
        </w:rPr>
        <w:t>1</w:t>
      </w:r>
      <w:r w:rsidR="00F178B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класів:</w:t>
      </w:r>
    </w:p>
    <w:p w:rsidR="009A607E" w:rsidRPr="008D0EA0" w:rsidRDefault="009A607E" w:rsidP="009124D6">
      <w:pPr>
        <w:spacing w:line="360" w:lineRule="auto"/>
        <w:ind w:left="567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   </w:t>
      </w:r>
      <w:r w:rsidRPr="008D0EA0">
        <w:rPr>
          <w:sz w:val="28"/>
          <w:szCs w:val="28"/>
          <w:lang w:val="uk-UA"/>
        </w:rPr>
        <w:t>тиждень з основ безпеки життєдіяльності</w:t>
      </w:r>
    </w:p>
    <w:p w:rsidR="009A607E" w:rsidRDefault="009A607E" w:rsidP="009124D6">
      <w:pPr>
        <w:pStyle w:val="a5"/>
        <w:spacing w:line="360" w:lineRule="auto"/>
        <w:ind w:left="567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707A67">
        <w:rPr>
          <w:sz w:val="28"/>
          <w:szCs w:val="28"/>
          <w:lang w:val="uk-UA"/>
        </w:rPr>
        <w:t xml:space="preserve">                    1</w:t>
      </w:r>
      <w:r w:rsidR="00F178B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.10.20</w:t>
      </w:r>
      <w:r w:rsidR="00EE34AF">
        <w:rPr>
          <w:sz w:val="28"/>
          <w:szCs w:val="28"/>
          <w:lang w:val="uk-UA"/>
        </w:rPr>
        <w:t>2</w:t>
      </w:r>
      <w:r w:rsidR="00F178B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– 2</w:t>
      </w:r>
      <w:r w:rsidR="00F178B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.10.20</w:t>
      </w:r>
      <w:r w:rsidR="00EE34AF">
        <w:rPr>
          <w:sz w:val="28"/>
          <w:szCs w:val="28"/>
          <w:lang w:val="uk-UA"/>
        </w:rPr>
        <w:t>2</w:t>
      </w:r>
      <w:r w:rsidR="00F178B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;</w:t>
      </w:r>
    </w:p>
    <w:p w:rsidR="00707A67" w:rsidRDefault="00707A67" w:rsidP="00707A67">
      <w:pPr>
        <w:spacing w:line="360" w:lineRule="auto"/>
        <w:ind w:left="567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  тиждень з правил дорожнього руху</w:t>
      </w:r>
    </w:p>
    <w:p w:rsidR="00707A67" w:rsidRDefault="00707A67" w:rsidP="00707A67">
      <w:pPr>
        <w:spacing w:line="360" w:lineRule="auto"/>
        <w:ind w:left="567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F178BE">
        <w:rPr>
          <w:sz w:val="28"/>
          <w:szCs w:val="28"/>
          <w:lang w:val="uk-UA"/>
        </w:rPr>
        <w:t xml:space="preserve">                              </w:t>
      </w:r>
      <w:r w:rsidR="00EE34AF">
        <w:rPr>
          <w:sz w:val="28"/>
          <w:szCs w:val="28"/>
          <w:lang w:val="uk-UA"/>
        </w:rPr>
        <w:t>0</w:t>
      </w:r>
      <w:r w:rsidR="00F178B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.11.20</w:t>
      </w:r>
      <w:r w:rsidR="00EE34AF">
        <w:rPr>
          <w:sz w:val="28"/>
          <w:szCs w:val="28"/>
          <w:lang w:val="uk-UA"/>
        </w:rPr>
        <w:t>2</w:t>
      </w:r>
      <w:r w:rsidR="00F178B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– 1</w:t>
      </w:r>
      <w:r w:rsidR="00F178B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.11.20</w:t>
      </w:r>
      <w:r w:rsidR="00EE34AF">
        <w:rPr>
          <w:sz w:val="28"/>
          <w:szCs w:val="28"/>
          <w:lang w:val="uk-UA"/>
        </w:rPr>
        <w:t>20</w:t>
      </w:r>
      <w:r w:rsidR="00F178B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;</w:t>
      </w:r>
    </w:p>
    <w:p w:rsidR="00707A67" w:rsidRDefault="00707A67" w:rsidP="009124D6">
      <w:pPr>
        <w:pStyle w:val="a5"/>
        <w:spacing w:line="360" w:lineRule="auto"/>
        <w:ind w:left="567" w:hanging="22"/>
        <w:jc w:val="both"/>
        <w:rPr>
          <w:sz w:val="28"/>
          <w:szCs w:val="28"/>
          <w:lang w:val="uk-UA"/>
        </w:rPr>
      </w:pPr>
    </w:p>
    <w:p w:rsidR="009A607E" w:rsidRDefault="009A607E" w:rsidP="009124D6">
      <w:pPr>
        <w:spacing w:line="360" w:lineRule="auto"/>
        <w:ind w:left="567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  тиждень протипожежної безпеки</w:t>
      </w:r>
    </w:p>
    <w:p w:rsidR="009A607E" w:rsidRDefault="009A607E" w:rsidP="009124D6">
      <w:pPr>
        <w:spacing w:line="360" w:lineRule="auto"/>
        <w:ind w:left="567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1C34D0">
        <w:rPr>
          <w:sz w:val="28"/>
          <w:szCs w:val="28"/>
          <w:lang w:val="uk-UA"/>
        </w:rPr>
        <w:t xml:space="preserve">                            </w:t>
      </w:r>
      <w:r w:rsidR="00EE34AF">
        <w:rPr>
          <w:sz w:val="28"/>
          <w:szCs w:val="28"/>
          <w:lang w:val="uk-UA"/>
        </w:rPr>
        <w:t>0</w:t>
      </w:r>
      <w:r w:rsidR="00F178B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.02.20</w:t>
      </w:r>
      <w:r w:rsidR="001C34D0">
        <w:rPr>
          <w:sz w:val="28"/>
          <w:szCs w:val="28"/>
          <w:lang w:val="uk-UA"/>
        </w:rPr>
        <w:t>2</w:t>
      </w:r>
      <w:r w:rsidR="00F178B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– 1</w:t>
      </w:r>
      <w:r w:rsidR="00F178B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.02.20</w:t>
      </w:r>
      <w:r w:rsidR="001C34D0">
        <w:rPr>
          <w:sz w:val="28"/>
          <w:szCs w:val="28"/>
          <w:lang w:val="uk-UA"/>
        </w:rPr>
        <w:t>2</w:t>
      </w:r>
      <w:r w:rsidR="00F178B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  <w:r w:rsidRPr="00EE36FF">
        <w:rPr>
          <w:sz w:val="28"/>
          <w:szCs w:val="28"/>
          <w:lang w:val="uk-UA"/>
        </w:rPr>
        <w:t xml:space="preserve"> </w:t>
      </w:r>
    </w:p>
    <w:p w:rsidR="009A607E" w:rsidRDefault="009A607E" w:rsidP="009124D6">
      <w:pPr>
        <w:spacing w:line="360" w:lineRule="auto"/>
        <w:ind w:left="567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  День цивільного захисту</w:t>
      </w:r>
    </w:p>
    <w:p w:rsidR="009A607E" w:rsidRDefault="009A607E" w:rsidP="009124D6">
      <w:pPr>
        <w:spacing w:line="360" w:lineRule="auto"/>
        <w:ind w:left="567" w:hanging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1C34D0">
        <w:rPr>
          <w:sz w:val="28"/>
          <w:szCs w:val="28"/>
          <w:lang w:val="uk-UA"/>
        </w:rPr>
        <w:t xml:space="preserve">                            </w:t>
      </w:r>
      <w:r w:rsidR="002022C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.04.20</w:t>
      </w:r>
      <w:r w:rsidR="001C34D0">
        <w:rPr>
          <w:sz w:val="28"/>
          <w:szCs w:val="28"/>
          <w:lang w:val="uk-UA"/>
        </w:rPr>
        <w:t>2</w:t>
      </w:r>
      <w:r w:rsidR="002022C9">
        <w:rPr>
          <w:sz w:val="28"/>
          <w:szCs w:val="28"/>
          <w:lang w:val="uk-UA"/>
        </w:rPr>
        <w:t>2</w:t>
      </w:r>
      <w:bookmarkStart w:id="0" w:name="_GoBack"/>
      <w:bookmarkEnd w:id="0"/>
      <w:r w:rsidR="001C34D0">
        <w:rPr>
          <w:sz w:val="28"/>
          <w:szCs w:val="28"/>
          <w:lang w:val="uk-UA"/>
        </w:rPr>
        <w:t>.</w:t>
      </w:r>
    </w:p>
    <w:p w:rsidR="009A607E" w:rsidRDefault="009A607E" w:rsidP="00EE36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покласти на Семенець А.П.</w:t>
      </w:r>
      <w:r w:rsidRPr="00EE36FF">
        <w:rPr>
          <w:sz w:val="28"/>
          <w:szCs w:val="28"/>
          <w:lang w:val="uk-UA"/>
        </w:rPr>
        <w:t xml:space="preserve"> </w:t>
      </w:r>
    </w:p>
    <w:p w:rsidR="009A607E" w:rsidRDefault="009A607E" w:rsidP="00EE36FF">
      <w:pPr>
        <w:spacing w:line="360" w:lineRule="auto"/>
        <w:jc w:val="both"/>
        <w:rPr>
          <w:sz w:val="28"/>
          <w:szCs w:val="28"/>
          <w:lang w:val="uk-UA"/>
        </w:rPr>
      </w:pPr>
    </w:p>
    <w:p w:rsidR="009A607E" w:rsidRDefault="009A607E" w:rsidP="00EE36FF">
      <w:pPr>
        <w:spacing w:line="360" w:lineRule="auto"/>
        <w:jc w:val="both"/>
        <w:rPr>
          <w:sz w:val="28"/>
          <w:szCs w:val="28"/>
          <w:lang w:val="uk-UA"/>
        </w:rPr>
      </w:pPr>
    </w:p>
    <w:p w:rsidR="009A607E" w:rsidRPr="00EE36FF" w:rsidRDefault="009A607E" w:rsidP="00EE36F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</w:t>
      </w:r>
      <w:r w:rsidR="001C34D0">
        <w:rPr>
          <w:sz w:val="28"/>
          <w:szCs w:val="28"/>
          <w:lang w:val="uk-UA"/>
        </w:rPr>
        <w:t xml:space="preserve"> санаторної </w:t>
      </w:r>
      <w:r>
        <w:rPr>
          <w:sz w:val="28"/>
          <w:szCs w:val="28"/>
          <w:lang w:val="uk-UA"/>
        </w:rPr>
        <w:t xml:space="preserve"> школи</w:t>
      </w:r>
      <w:r w:rsidR="001C34D0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В.І.К</w:t>
      </w:r>
      <w:r w:rsidR="001C34D0">
        <w:rPr>
          <w:sz w:val="28"/>
          <w:szCs w:val="28"/>
          <w:lang w:val="uk-UA"/>
        </w:rPr>
        <w:t>УЛІШ</w:t>
      </w:r>
    </w:p>
    <w:p w:rsidR="009A607E" w:rsidRPr="00EE36FF" w:rsidRDefault="009A607E" w:rsidP="00EE36FF">
      <w:pPr>
        <w:pStyle w:val="a5"/>
        <w:spacing w:line="360" w:lineRule="auto"/>
        <w:ind w:left="1440"/>
        <w:jc w:val="both"/>
        <w:rPr>
          <w:sz w:val="28"/>
          <w:szCs w:val="28"/>
          <w:lang w:val="uk-UA"/>
        </w:rPr>
      </w:pPr>
    </w:p>
    <w:sectPr w:rsidR="009A607E" w:rsidRPr="00EE36FF" w:rsidSect="00AE68D2">
      <w:headerReference w:type="default" r:id="rId8"/>
      <w:pgSz w:w="11906" w:h="16838"/>
      <w:pgMar w:top="1135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EE" w:rsidRDefault="009D26EE" w:rsidP="00A12DBE">
      <w:r>
        <w:separator/>
      </w:r>
    </w:p>
  </w:endnote>
  <w:endnote w:type="continuationSeparator" w:id="0">
    <w:p w:rsidR="009D26EE" w:rsidRDefault="009D26EE" w:rsidP="00A1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EE" w:rsidRDefault="009D26EE" w:rsidP="00A12DBE">
      <w:r>
        <w:separator/>
      </w:r>
    </w:p>
  </w:footnote>
  <w:footnote w:type="continuationSeparator" w:id="0">
    <w:p w:rsidR="009D26EE" w:rsidRDefault="009D26EE" w:rsidP="00A1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D2" w:rsidRDefault="00AE6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022C9">
      <w:rPr>
        <w:noProof/>
      </w:rPr>
      <w:t>3</w:t>
    </w:r>
    <w:r>
      <w:fldChar w:fldCharType="end"/>
    </w:r>
  </w:p>
  <w:p w:rsidR="00A12DBE" w:rsidRDefault="00A12D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192"/>
    <w:multiLevelType w:val="multilevel"/>
    <w:tmpl w:val="85185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3C695A56"/>
    <w:multiLevelType w:val="multilevel"/>
    <w:tmpl w:val="12408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D115882"/>
    <w:multiLevelType w:val="hybridMultilevel"/>
    <w:tmpl w:val="556A5344"/>
    <w:lvl w:ilvl="0" w:tplc="0B44706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521"/>
    <w:rsid w:val="00030893"/>
    <w:rsid w:val="00081F02"/>
    <w:rsid w:val="000B4960"/>
    <w:rsid w:val="000F32B4"/>
    <w:rsid w:val="001254B5"/>
    <w:rsid w:val="001713AD"/>
    <w:rsid w:val="001C34D0"/>
    <w:rsid w:val="002022C9"/>
    <w:rsid w:val="00225F63"/>
    <w:rsid w:val="00245542"/>
    <w:rsid w:val="003754DC"/>
    <w:rsid w:val="003A43C1"/>
    <w:rsid w:val="003D3AD4"/>
    <w:rsid w:val="00454D61"/>
    <w:rsid w:val="005059C8"/>
    <w:rsid w:val="00521559"/>
    <w:rsid w:val="00540830"/>
    <w:rsid w:val="0057699C"/>
    <w:rsid w:val="005805E0"/>
    <w:rsid w:val="005B7A02"/>
    <w:rsid w:val="005C4E5D"/>
    <w:rsid w:val="00606E89"/>
    <w:rsid w:val="00651CAE"/>
    <w:rsid w:val="00691163"/>
    <w:rsid w:val="006F23E6"/>
    <w:rsid w:val="00707A67"/>
    <w:rsid w:val="007904FC"/>
    <w:rsid w:val="008A7182"/>
    <w:rsid w:val="008D0EA0"/>
    <w:rsid w:val="009124D6"/>
    <w:rsid w:val="0094197F"/>
    <w:rsid w:val="0096468E"/>
    <w:rsid w:val="009A607E"/>
    <w:rsid w:val="009D26EE"/>
    <w:rsid w:val="009E4955"/>
    <w:rsid w:val="00A12DBE"/>
    <w:rsid w:val="00AE68D2"/>
    <w:rsid w:val="00B439EE"/>
    <w:rsid w:val="00B6280F"/>
    <w:rsid w:val="00C62521"/>
    <w:rsid w:val="00C73EB1"/>
    <w:rsid w:val="00C974DB"/>
    <w:rsid w:val="00CB59EE"/>
    <w:rsid w:val="00D2291B"/>
    <w:rsid w:val="00D36651"/>
    <w:rsid w:val="00D41B49"/>
    <w:rsid w:val="00DB0066"/>
    <w:rsid w:val="00E25C9F"/>
    <w:rsid w:val="00E86A8F"/>
    <w:rsid w:val="00EA6FA2"/>
    <w:rsid w:val="00ED7569"/>
    <w:rsid w:val="00EE34AF"/>
    <w:rsid w:val="00EE36FF"/>
    <w:rsid w:val="00F04451"/>
    <w:rsid w:val="00F178BE"/>
    <w:rsid w:val="00F45D79"/>
    <w:rsid w:val="00FD5A86"/>
    <w:rsid w:val="00FF14F2"/>
    <w:rsid w:val="00FF3B1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973AD"/>
  <w15:docId w15:val="{3A9DE5AA-1E78-45AA-853C-CF6ACD1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21559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5215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21559"/>
    <w:pPr>
      <w:ind w:left="720"/>
    </w:pPr>
  </w:style>
  <w:style w:type="paragraph" w:styleId="a6">
    <w:name w:val="Balloon Text"/>
    <w:basedOn w:val="a"/>
    <w:link w:val="a7"/>
    <w:uiPriority w:val="99"/>
    <w:semiHidden/>
    <w:rsid w:val="00081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81F02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2D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2DB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12D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2DB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43</cp:revision>
  <cp:lastPrinted>2019-09-11T07:54:00Z</cp:lastPrinted>
  <dcterms:created xsi:type="dcterms:W3CDTF">2015-09-07T09:59:00Z</dcterms:created>
  <dcterms:modified xsi:type="dcterms:W3CDTF">2021-09-09T10:28:00Z</dcterms:modified>
</cp:coreProperties>
</file>