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807" w:rsidRPr="00780807" w:rsidRDefault="00780807" w:rsidP="00780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808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E297869" wp14:editId="27FD369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4040" cy="72326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807" w:rsidRPr="00780807" w:rsidRDefault="00780807" w:rsidP="007808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0807" w:rsidRPr="00780807" w:rsidRDefault="00780807" w:rsidP="00780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0807" w:rsidRPr="00780807" w:rsidRDefault="00780807" w:rsidP="00780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val="uk-UA" w:eastAsia="ru-RU"/>
        </w:rPr>
      </w:pPr>
    </w:p>
    <w:p w:rsidR="00780807" w:rsidRPr="00780807" w:rsidRDefault="00780807" w:rsidP="00780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val="uk-UA" w:eastAsia="ru-RU"/>
        </w:rPr>
      </w:pPr>
    </w:p>
    <w:p w:rsidR="00780807" w:rsidRPr="00780807" w:rsidRDefault="00780807" w:rsidP="00780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val="uk-UA" w:eastAsia="ru-RU"/>
        </w:rPr>
      </w:pPr>
    </w:p>
    <w:p w:rsidR="00780807" w:rsidRPr="00780807" w:rsidRDefault="00780807" w:rsidP="00780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80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ХАРКІВСЬКА ОБЛАСНА </w:t>
      </w:r>
      <w:r w:rsidRPr="007808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РАДА</w:t>
      </w:r>
    </w:p>
    <w:p w:rsidR="00780807" w:rsidRPr="00780807" w:rsidRDefault="00780807" w:rsidP="00780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808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КОМУНАЛЬНИЙ ЗАКЛАД «ХАРКІВСЬКА </w:t>
      </w:r>
    </w:p>
    <w:p w:rsidR="00780807" w:rsidRPr="00780807" w:rsidRDefault="00780807" w:rsidP="00780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808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САНАТОРНА ШКОЛА № 9» </w:t>
      </w:r>
    </w:p>
    <w:p w:rsidR="00780807" w:rsidRPr="00780807" w:rsidRDefault="00780807" w:rsidP="00780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808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ХАРКІВСЬКОЇ ОБЛАСНОЇ РАДИ</w:t>
      </w:r>
    </w:p>
    <w:p w:rsidR="00780807" w:rsidRPr="00780807" w:rsidRDefault="00780807" w:rsidP="00780807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80807" w:rsidRPr="00780807" w:rsidRDefault="00780807" w:rsidP="00780807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80807" w:rsidRPr="00780807" w:rsidRDefault="00780807" w:rsidP="00780807">
      <w:pPr>
        <w:spacing w:after="0" w:line="360" w:lineRule="auto"/>
        <w:ind w:left="424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808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 А К А З</w:t>
      </w:r>
    </w:p>
    <w:p w:rsidR="00780807" w:rsidRPr="00780807" w:rsidRDefault="00780807" w:rsidP="00780807">
      <w:pPr>
        <w:spacing w:after="0" w:line="360" w:lineRule="auto"/>
        <w:ind w:left="424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80807" w:rsidRPr="00780807" w:rsidRDefault="00780807" w:rsidP="0078080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05</w:t>
      </w:r>
      <w:r w:rsidRPr="007808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09</w:t>
      </w:r>
      <w:r w:rsidRPr="007808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.2023  </w:t>
      </w:r>
      <w:r w:rsidRPr="007808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7808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</w:t>
      </w:r>
      <w:r w:rsidRPr="007808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42-а</w:t>
      </w:r>
    </w:p>
    <w:p w:rsidR="00780807" w:rsidRDefault="00780807" w:rsidP="000C7ADF">
      <w:pPr>
        <w:tabs>
          <w:tab w:val="left" w:pos="3969"/>
        </w:tabs>
        <w:spacing w:after="0" w:line="276" w:lineRule="auto"/>
        <w:ind w:right="510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808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організацію й проведення</w:t>
      </w:r>
    </w:p>
    <w:p w:rsidR="00780807" w:rsidRDefault="00780807" w:rsidP="000C7ADF">
      <w:pPr>
        <w:tabs>
          <w:tab w:val="left" w:pos="3969"/>
        </w:tabs>
        <w:spacing w:after="0" w:line="276" w:lineRule="auto"/>
        <w:ind w:right="510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І (шкільного) етапу учнівських </w:t>
      </w:r>
    </w:p>
    <w:p w:rsidR="00780807" w:rsidRDefault="00780807" w:rsidP="000C7ADF">
      <w:pPr>
        <w:tabs>
          <w:tab w:val="left" w:pos="3969"/>
        </w:tabs>
        <w:spacing w:after="0" w:line="276" w:lineRule="auto"/>
        <w:ind w:right="510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олімпіад з навчальних предметів</w:t>
      </w:r>
    </w:p>
    <w:p w:rsidR="00780807" w:rsidRPr="00780807" w:rsidRDefault="00780807" w:rsidP="000C7ADF">
      <w:pPr>
        <w:tabs>
          <w:tab w:val="left" w:pos="3969"/>
        </w:tabs>
        <w:spacing w:after="0" w:line="276" w:lineRule="auto"/>
        <w:ind w:right="510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 2023/2024 навчальному році</w:t>
      </w:r>
    </w:p>
    <w:p w:rsidR="00780807" w:rsidRPr="00780807" w:rsidRDefault="00780807" w:rsidP="00780807">
      <w:p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80807" w:rsidRPr="00780807" w:rsidRDefault="00780807" w:rsidP="00780807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80807" w:rsidRPr="00780807" w:rsidRDefault="00780807" w:rsidP="000C7AD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Відповідно до Положення про Всеукраїнські учнівські олімпіади, турніри, конкурси з навчальних предметів, затвердженого наказом Міністерства освіти і науки, молоді та спорту України</w:t>
      </w:r>
      <w:r w:rsidR="001620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від 22.09.2011 року №1099, зареєстрованого в Міністерстві </w:t>
      </w:r>
      <w:r w:rsidR="00DD53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юстиції України 17 листопада 2011 року за № 1318/20056, з метою пошуку, підтримки та розвитку творчо обдарованої учнівської молоді</w:t>
      </w:r>
    </w:p>
    <w:p w:rsidR="00780807" w:rsidRDefault="00780807" w:rsidP="007808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C7ADF" w:rsidRPr="00DD5352" w:rsidRDefault="000C7ADF" w:rsidP="007808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780807" w:rsidRPr="00DD5352" w:rsidRDefault="00780807" w:rsidP="00780807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D53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НАКАЗУЮ:</w:t>
      </w:r>
    </w:p>
    <w:p w:rsidR="005B663C" w:rsidRPr="00DD5352" w:rsidRDefault="00DD5352" w:rsidP="000C7AD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 w:rsidRPr="00DD5352">
        <w:rPr>
          <w:rFonts w:ascii="Times New Roman" w:hAnsi="Times New Roman" w:cs="Times New Roman"/>
          <w:sz w:val="28"/>
          <w:lang w:val="uk-UA"/>
        </w:rPr>
        <w:t xml:space="preserve">Заступнику директора з навчальної роботи </w:t>
      </w:r>
      <w:proofErr w:type="spellStart"/>
      <w:r w:rsidRPr="00DD5352">
        <w:rPr>
          <w:rFonts w:ascii="Times New Roman" w:hAnsi="Times New Roman" w:cs="Times New Roman"/>
          <w:sz w:val="28"/>
          <w:lang w:val="uk-UA"/>
        </w:rPr>
        <w:t>Чепелюк</w:t>
      </w:r>
      <w:proofErr w:type="spellEnd"/>
      <w:r w:rsidRPr="00DD5352">
        <w:rPr>
          <w:rFonts w:ascii="Times New Roman" w:hAnsi="Times New Roman" w:cs="Times New Roman"/>
          <w:sz w:val="28"/>
          <w:lang w:val="uk-UA"/>
        </w:rPr>
        <w:t xml:space="preserve"> Г.І,</w:t>
      </w:r>
      <w:r>
        <w:rPr>
          <w:rFonts w:ascii="Times New Roman" w:hAnsi="Times New Roman" w:cs="Times New Roman"/>
          <w:sz w:val="28"/>
          <w:lang w:val="uk-UA"/>
        </w:rPr>
        <w:t xml:space="preserve"> керівнику творчої групи вчителів-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предметників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Мікос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І.М.: </w:t>
      </w:r>
    </w:p>
    <w:p w:rsidR="00DD5352" w:rsidRPr="000C7ADF" w:rsidRDefault="00DD5352" w:rsidP="000C7ADF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Забезпечити проведення І етапу (</w:t>
      </w:r>
      <w:r w:rsidR="003035F5">
        <w:rPr>
          <w:rFonts w:ascii="Times New Roman" w:hAnsi="Times New Roman" w:cs="Times New Roman"/>
          <w:sz w:val="28"/>
          <w:lang w:val="uk-UA"/>
        </w:rPr>
        <w:t>шкільні олімпіади)</w:t>
      </w:r>
      <w:r>
        <w:rPr>
          <w:rFonts w:ascii="Times New Roman" w:hAnsi="Times New Roman" w:cs="Times New Roman"/>
          <w:sz w:val="28"/>
          <w:lang w:val="uk-UA"/>
        </w:rPr>
        <w:t xml:space="preserve"> Всеукраїнських олімпіад з навчальних предметів з дотриманням</w:t>
      </w:r>
      <w:r w:rsidR="000C7ADF">
        <w:rPr>
          <w:rFonts w:ascii="Times New Roman" w:hAnsi="Times New Roman" w:cs="Times New Roman"/>
          <w:sz w:val="28"/>
          <w:lang w:val="uk-UA"/>
        </w:rPr>
        <w:t xml:space="preserve"> законодавства України в частині забезпечення заходів безпеки, пов’язаних із запровадженням правового режиму воєнного стану в Україні у жовтні 2023 року.</w:t>
      </w:r>
    </w:p>
    <w:p w:rsidR="000C7ADF" w:rsidRPr="000C7ADF" w:rsidRDefault="000C7ADF" w:rsidP="000C7ADF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Затвердити графік проведення олімпіад (додаток)</w:t>
      </w:r>
    </w:p>
    <w:p w:rsidR="000C7ADF" w:rsidRPr="000C7ADF" w:rsidRDefault="000C7ADF" w:rsidP="000C7A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Шкільні олімпіади провести:</w:t>
      </w:r>
    </w:p>
    <w:p w:rsidR="000C7ADF" w:rsidRPr="000C7ADF" w:rsidRDefault="000C7ADF" w:rsidP="000C7ADF">
      <w:pPr>
        <w:pStyle w:val="a3"/>
        <w:ind w:left="360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6"/>
        <w:gridCol w:w="1476"/>
        <w:gridCol w:w="3184"/>
        <w:gridCol w:w="1056"/>
        <w:gridCol w:w="2829"/>
      </w:tblGrid>
      <w:tr w:rsidR="000C7ADF" w:rsidRPr="003A4982" w:rsidTr="003A4982">
        <w:trPr>
          <w:jc w:val="center"/>
        </w:trPr>
        <w:tc>
          <w:tcPr>
            <w:tcW w:w="628" w:type="dxa"/>
            <w:vAlign w:val="center"/>
          </w:tcPr>
          <w:p w:rsidR="000C7ADF" w:rsidRPr="003A4982" w:rsidRDefault="000C7ADF" w:rsidP="000C7A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A4982">
              <w:rPr>
                <w:rFonts w:ascii="Times New Roman" w:hAnsi="Times New Roman" w:cs="Times New Roman"/>
                <w:b/>
                <w:sz w:val="24"/>
                <w:lang w:val="uk-UA"/>
              </w:rPr>
              <w:t>№ з/п</w:t>
            </w:r>
          </w:p>
        </w:tc>
        <w:tc>
          <w:tcPr>
            <w:tcW w:w="1476" w:type="dxa"/>
            <w:vAlign w:val="center"/>
          </w:tcPr>
          <w:p w:rsidR="000C7ADF" w:rsidRPr="003A4982" w:rsidRDefault="000C7ADF" w:rsidP="000C7A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A4982">
              <w:rPr>
                <w:rFonts w:ascii="Times New Roman" w:hAnsi="Times New Roman" w:cs="Times New Roman"/>
                <w:b/>
                <w:sz w:val="24"/>
                <w:lang w:val="uk-UA"/>
              </w:rPr>
              <w:t>Дата</w:t>
            </w:r>
          </w:p>
        </w:tc>
        <w:tc>
          <w:tcPr>
            <w:tcW w:w="3184" w:type="dxa"/>
            <w:vAlign w:val="center"/>
          </w:tcPr>
          <w:p w:rsidR="000C7ADF" w:rsidRPr="003A4982" w:rsidRDefault="000C7ADF" w:rsidP="000C7A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A4982">
              <w:rPr>
                <w:rFonts w:ascii="Times New Roman" w:hAnsi="Times New Roman" w:cs="Times New Roman"/>
                <w:b/>
                <w:sz w:val="24"/>
                <w:lang w:val="uk-UA"/>
              </w:rPr>
              <w:t>Предмет</w:t>
            </w:r>
          </w:p>
        </w:tc>
        <w:tc>
          <w:tcPr>
            <w:tcW w:w="1056" w:type="dxa"/>
            <w:vAlign w:val="center"/>
          </w:tcPr>
          <w:p w:rsidR="000C7ADF" w:rsidRPr="003A4982" w:rsidRDefault="000C7ADF" w:rsidP="000C7A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A4982">
              <w:rPr>
                <w:rFonts w:ascii="Times New Roman" w:hAnsi="Times New Roman" w:cs="Times New Roman"/>
                <w:b/>
                <w:sz w:val="24"/>
                <w:lang w:val="uk-UA"/>
              </w:rPr>
              <w:t>Класи</w:t>
            </w:r>
          </w:p>
        </w:tc>
        <w:tc>
          <w:tcPr>
            <w:tcW w:w="2829" w:type="dxa"/>
            <w:vAlign w:val="center"/>
          </w:tcPr>
          <w:p w:rsidR="000C7ADF" w:rsidRPr="003A4982" w:rsidRDefault="000C7ADF" w:rsidP="000C7A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A4982">
              <w:rPr>
                <w:rFonts w:ascii="Times New Roman" w:hAnsi="Times New Roman" w:cs="Times New Roman"/>
                <w:b/>
                <w:sz w:val="24"/>
                <w:lang w:val="uk-UA"/>
              </w:rPr>
              <w:t>Відповідальний</w:t>
            </w:r>
          </w:p>
        </w:tc>
      </w:tr>
      <w:tr w:rsidR="000C7ADF" w:rsidRPr="003A4982" w:rsidTr="003A4982">
        <w:trPr>
          <w:jc w:val="center"/>
        </w:trPr>
        <w:tc>
          <w:tcPr>
            <w:tcW w:w="628" w:type="dxa"/>
            <w:vAlign w:val="center"/>
          </w:tcPr>
          <w:p w:rsidR="000C7ADF" w:rsidRPr="003A4982" w:rsidRDefault="000C7ADF" w:rsidP="003A498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0C7ADF" w:rsidRPr="003A4982" w:rsidRDefault="000C7ADF" w:rsidP="000C7A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02.10.2023</w:t>
            </w:r>
          </w:p>
        </w:tc>
        <w:tc>
          <w:tcPr>
            <w:tcW w:w="3184" w:type="dxa"/>
            <w:vAlign w:val="center"/>
          </w:tcPr>
          <w:p w:rsidR="000C7ADF" w:rsidRPr="003A4982" w:rsidRDefault="000C7ADF" w:rsidP="000C7A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056" w:type="dxa"/>
            <w:vAlign w:val="center"/>
          </w:tcPr>
          <w:p w:rsidR="000C7ADF" w:rsidRPr="003A4982" w:rsidRDefault="000C7ADF" w:rsidP="003A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8,10,11</w:t>
            </w:r>
          </w:p>
        </w:tc>
        <w:tc>
          <w:tcPr>
            <w:tcW w:w="2829" w:type="dxa"/>
            <w:vAlign w:val="center"/>
          </w:tcPr>
          <w:p w:rsidR="000C7ADF" w:rsidRPr="003A4982" w:rsidRDefault="000C7ADF" w:rsidP="000C7A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Данилюк А.С.</w:t>
            </w:r>
          </w:p>
        </w:tc>
      </w:tr>
      <w:tr w:rsidR="000C7ADF" w:rsidRPr="003A4982" w:rsidTr="003A4982">
        <w:trPr>
          <w:jc w:val="center"/>
        </w:trPr>
        <w:tc>
          <w:tcPr>
            <w:tcW w:w="628" w:type="dxa"/>
            <w:vAlign w:val="center"/>
          </w:tcPr>
          <w:p w:rsidR="000C7ADF" w:rsidRPr="003A4982" w:rsidRDefault="000C7ADF" w:rsidP="003A498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0C7ADF" w:rsidRPr="003A4982" w:rsidRDefault="000C7ADF" w:rsidP="000C7A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02.10.2023</w:t>
            </w:r>
          </w:p>
        </w:tc>
        <w:tc>
          <w:tcPr>
            <w:tcW w:w="3184" w:type="dxa"/>
            <w:vAlign w:val="center"/>
          </w:tcPr>
          <w:p w:rsidR="000C7ADF" w:rsidRPr="003A4982" w:rsidRDefault="000C7ADF" w:rsidP="000C7A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056" w:type="dxa"/>
            <w:vAlign w:val="center"/>
          </w:tcPr>
          <w:p w:rsidR="000C7ADF" w:rsidRPr="003A4982" w:rsidRDefault="000C7ADF" w:rsidP="003A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29" w:type="dxa"/>
            <w:vAlign w:val="center"/>
          </w:tcPr>
          <w:p w:rsidR="000C7ADF" w:rsidRPr="003A4982" w:rsidRDefault="000C7ADF" w:rsidP="000C7A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4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Жерлицина</w:t>
            </w:r>
            <w:proofErr w:type="spellEnd"/>
            <w:r w:rsidRPr="003A4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Ю.О.</w:t>
            </w:r>
          </w:p>
        </w:tc>
      </w:tr>
      <w:tr w:rsidR="000C7ADF" w:rsidRPr="003A4982" w:rsidTr="003A4982">
        <w:trPr>
          <w:jc w:val="center"/>
        </w:trPr>
        <w:tc>
          <w:tcPr>
            <w:tcW w:w="628" w:type="dxa"/>
            <w:vAlign w:val="center"/>
          </w:tcPr>
          <w:p w:rsidR="000C7ADF" w:rsidRPr="003A4982" w:rsidRDefault="000C7ADF" w:rsidP="003A498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0C7ADF" w:rsidRPr="003A4982" w:rsidRDefault="000C7ADF" w:rsidP="000C7A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03.10.2023</w:t>
            </w:r>
          </w:p>
        </w:tc>
        <w:tc>
          <w:tcPr>
            <w:tcW w:w="3184" w:type="dxa"/>
            <w:vAlign w:val="center"/>
          </w:tcPr>
          <w:p w:rsidR="000C7ADF" w:rsidRPr="003A4982" w:rsidRDefault="000C7ADF" w:rsidP="000C7A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056" w:type="dxa"/>
            <w:vAlign w:val="center"/>
          </w:tcPr>
          <w:p w:rsidR="000C7ADF" w:rsidRPr="003A4982" w:rsidRDefault="000C7ADF" w:rsidP="003A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29" w:type="dxa"/>
            <w:vAlign w:val="center"/>
          </w:tcPr>
          <w:p w:rsidR="000C7ADF" w:rsidRPr="003A4982" w:rsidRDefault="000C7ADF" w:rsidP="000C7A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4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Долженко</w:t>
            </w:r>
            <w:proofErr w:type="spellEnd"/>
            <w:r w:rsidRPr="003A4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0C7ADF" w:rsidRPr="003A4982" w:rsidTr="003A4982">
        <w:trPr>
          <w:jc w:val="center"/>
        </w:trPr>
        <w:tc>
          <w:tcPr>
            <w:tcW w:w="628" w:type="dxa"/>
            <w:vAlign w:val="center"/>
          </w:tcPr>
          <w:p w:rsidR="000C7ADF" w:rsidRPr="003A4982" w:rsidRDefault="000C7ADF" w:rsidP="003A498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0C7ADF" w:rsidRPr="003A4982" w:rsidRDefault="000C7ADF" w:rsidP="000C7A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06.10.2023</w:t>
            </w:r>
          </w:p>
        </w:tc>
        <w:tc>
          <w:tcPr>
            <w:tcW w:w="3184" w:type="dxa"/>
            <w:vAlign w:val="center"/>
          </w:tcPr>
          <w:p w:rsidR="000C7ADF" w:rsidRPr="003A4982" w:rsidRDefault="000C7ADF" w:rsidP="000C7A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056" w:type="dxa"/>
            <w:vAlign w:val="center"/>
          </w:tcPr>
          <w:p w:rsidR="000C7ADF" w:rsidRPr="003A4982" w:rsidRDefault="000C7ADF" w:rsidP="003A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8-11</w:t>
            </w:r>
          </w:p>
        </w:tc>
        <w:tc>
          <w:tcPr>
            <w:tcW w:w="2829" w:type="dxa"/>
            <w:vAlign w:val="center"/>
          </w:tcPr>
          <w:p w:rsidR="000C7ADF" w:rsidRPr="003A4982" w:rsidRDefault="003A4982" w:rsidP="000C7A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4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Самойлова</w:t>
            </w:r>
            <w:proofErr w:type="spellEnd"/>
            <w:r w:rsidRPr="003A4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Т.Й.</w:t>
            </w:r>
          </w:p>
        </w:tc>
      </w:tr>
      <w:tr w:rsidR="00C146C8" w:rsidRPr="00C146C8" w:rsidTr="00C146C8">
        <w:trPr>
          <w:jc w:val="center"/>
        </w:trPr>
        <w:tc>
          <w:tcPr>
            <w:tcW w:w="6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46C8" w:rsidRPr="00C146C8" w:rsidRDefault="00C146C8" w:rsidP="00C146C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  <w:lang w:val="uk-UA"/>
              </w:rPr>
            </w:pPr>
            <w:r w:rsidRPr="00C146C8">
              <w:rPr>
                <w:rFonts w:ascii="Times New Roman" w:hAnsi="Times New Roman" w:cs="Times New Roman"/>
                <w:b/>
                <w:i/>
                <w:sz w:val="20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4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46C8" w:rsidRPr="00C146C8" w:rsidRDefault="00C146C8" w:rsidP="00C146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  <w:lang w:val="uk-UA"/>
              </w:rPr>
            </w:pPr>
            <w:r w:rsidRPr="00C146C8">
              <w:rPr>
                <w:rFonts w:ascii="Times New Roman" w:hAnsi="Times New Roman" w:cs="Times New Roman"/>
                <w:b/>
                <w:i/>
                <w:sz w:val="20"/>
                <w:szCs w:val="24"/>
                <w:lang w:val="uk-UA"/>
              </w:rPr>
              <w:t>2</w:t>
            </w:r>
          </w:p>
        </w:tc>
        <w:tc>
          <w:tcPr>
            <w:tcW w:w="3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46C8" w:rsidRPr="00C146C8" w:rsidRDefault="00C146C8" w:rsidP="00C146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  <w:lang w:val="uk-UA"/>
              </w:rPr>
            </w:pPr>
            <w:r w:rsidRPr="00C146C8">
              <w:rPr>
                <w:rFonts w:ascii="Times New Roman" w:hAnsi="Times New Roman" w:cs="Times New Roman"/>
                <w:b/>
                <w:i/>
                <w:sz w:val="20"/>
                <w:szCs w:val="24"/>
                <w:lang w:val="uk-UA"/>
              </w:rPr>
              <w:t>3</w:t>
            </w:r>
          </w:p>
        </w:tc>
        <w:tc>
          <w:tcPr>
            <w:tcW w:w="1056" w:type="dxa"/>
            <w:tcBorders>
              <w:top w:val="single" w:sz="12" w:space="0" w:color="auto"/>
              <w:bottom w:val="single" w:sz="12" w:space="0" w:color="auto"/>
            </w:tcBorders>
          </w:tcPr>
          <w:p w:rsidR="00C146C8" w:rsidRPr="00C146C8" w:rsidRDefault="00C146C8" w:rsidP="00C146C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  <w:lang w:val="uk-UA"/>
              </w:rPr>
            </w:pPr>
            <w:r w:rsidRPr="00C146C8">
              <w:rPr>
                <w:rFonts w:ascii="Times New Roman" w:hAnsi="Times New Roman" w:cs="Times New Roman"/>
                <w:b/>
                <w:i/>
                <w:sz w:val="20"/>
                <w:szCs w:val="24"/>
                <w:lang w:val="uk-UA"/>
              </w:rPr>
              <w:t>4</w:t>
            </w:r>
          </w:p>
        </w:tc>
        <w:tc>
          <w:tcPr>
            <w:tcW w:w="28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46C8" w:rsidRPr="00C146C8" w:rsidRDefault="00C146C8" w:rsidP="00C146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  <w:lang w:val="uk-UA"/>
              </w:rPr>
            </w:pPr>
            <w:r w:rsidRPr="00C146C8">
              <w:rPr>
                <w:rFonts w:ascii="Times New Roman" w:hAnsi="Times New Roman" w:cs="Times New Roman"/>
                <w:b/>
                <w:i/>
                <w:sz w:val="20"/>
                <w:szCs w:val="24"/>
                <w:lang w:val="uk-UA"/>
              </w:rPr>
              <w:t>5</w:t>
            </w:r>
          </w:p>
        </w:tc>
      </w:tr>
      <w:tr w:rsidR="003A4982" w:rsidRPr="003A4982" w:rsidTr="00C146C8">
        <w:trPr>
          <w:jc w:val="center"/>
        </w:trPr>
        <w:tc>
          <w:tcPr>
            <w:tcW w:w="628" w:type="dxa"/>
            <w:tcBorders>
              <w:top w:val="single" w:sz="12" w:space="0" w:color="auto"/>
            </w:tcBorders>
            <w:vAlign w:val="center"/>
          </w:tcPr>
          <w:p w:rsidR="003A4982" w:rsidRPr="003A4982" w:rsidRDefault="003A4982" w:rsidP="003A498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  <w:vAlign w:val="center"/>
          </w:tcPr>
          <w:p w:rsidR="003A4982" w:rsidRPr="003A4982" w:rsidRDefault="003A4982" w:rsidP="003A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09.10.2023</w:t>
            </w:r>
          </w:p>
        </w:tc>
        <w:tc>
          <w:tcPr>
            <w:tcW w:w="3184" w:type="dxa"/>
            <w:tcBorders>
              <w:top w:val="single" w:sz="12" w:space="0" w:color="auto"/>
            </w:tcBorders>
            <w:vAlign w:val="center"/>
          </w:tcPr>
          <w:p w:rsidR="003A4982" w:rsidRPr="003A4982" w:rsidRDefault="003A4982" w:rsidP="003A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056" w:type="dxa"/>
            <w:tcBorders>
              <w:top w:val="single" w:sz="12" w:space="0" w:color="auto"/>
            </w:tcBorders>
          </w:tcPr>
          <w:p w:rsidR="003A4982" w:rsidRPr="003A4982" w:rsidRDefault="003A4982" w:rsidP="003A4982">
            <w:pPr>
              <w:jc w:val="center"/>
              <w:rPr>
                <w:sz w:val="24"/>
                <w:szCs w:val="24"/>
              </w:rPr>
            </w:pPr>
            <w:r w:rsidRPr="003A4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8-11</w:t>
            </w:r>
          </w:p>
        </w:tc>
        <w:tc>
          <w:tcPr>
            <w:tcW w:w="2829" w:type="dxa"/>
            <w:tcBorders>
              <w:top w:val="single" w:sz="12" w:space="0" w:color="auto"/>
            </w:tcBorders>
            <w:vAlign w:val="center"/>
          </w:tcPr>
          <w:p w:rsidR="003A4982" w:rsidRPr="003A4982" w:rsidRDefault="003A4982" w:rsidP="003A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4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Самойлова</w:t>
            </w:r>
            <w:proofErr w:type="spellEnd"/>
            <w:r w:rsidRPr="003A4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Т.Й.</w:t>
            </w:r>
          </w:p>
        </w:tc>
      </w:tr>
      <w:tr w:rsidR="003A4982" w:rsidRPr="003A4982" w:rsidTr="003A4982">
        <w:trPr>
          <w:jc w:val="center"/>
        </w:trPr>
        <w:tc>
          <w:tcPr>
            <w:tcW w:w="628" w:type="dxa"/>
            <w:vAlign w:val="center"/>
          </w:tcPr>
          <w:p w:rsidR="003A4982" w:rsidRPr="003A4982" w:rsidRDefault="003A4982" w:rsidP="003A498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3A4982" w:rsidRPr="003A4982" w:rsidRDefault="003A4982" w:rsidP="003A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11.10.2023</w:t>
            </w:r>
          </w:p>
        </w:tc>
        <w:tc>
          <w:tcPr>
            <w:tcW w:w="3184" w:type="dxa"/>
            <w:vAlign w:val="center"/>
          </w:tcPr>
          <w:p w:rsidR="003A4982" w:rsidRPr="003A4982" w:rsidRDefault="003A4982" w:rsidP="003A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1056" w:type="dxa"/>
          </w:tcPr>
          <w:p w:rsidR="003A4982" w:rsidRPr="003A4982" w:rsidRDefault="003A4982" w:rsidP="003A4982">
            <w:pPr>
              <w:jc w:val="center"/>
              <w:rPr>
                <w:sz w:val="24"/>
                <w:szCs w:val="24"/>
              </w:rPr>
            </w:pPr>
            <w:r w:rsidRPr="003A4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8-11</w:t>
            </w:r>
          </w:p>
        </w:tc>
        <w:tc>
          <w:tcPr>
            <w:tcW w:w="2829" w:type="dxa"/>
            <w:vAlign w:val="center"/>
          </w:tcPr>
          <w:p w:rsidR="003A4982" w:rsidRPr="003A4982" w:rsidRDefault="003A4982" w:rsidP="003A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4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Гасан</w:t>
            </w:r>
            <w:proofErr w:type="spellEnd"/>
            <w:r w:rsidRPr="003A4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Є.Ю.</w:t>
            </w:r>
          </w:p>
        </w:tc>
      </w:tr>
      <w:tr w:rsidR="003A4982" w:rsidRPr="003A4982" w:rsidTr="003A4982">
        <w:trPr>
          <w:jc w:val="center"/>
        </w:trPr>
        <w:tc>
          <w:tcPr>
            <w:tcW w:w="628" w:type="dxa"/>
            <w:vAlign w:val="center"/>
          </w:tcPr>
          <w:p w:rsidR="003A4982" w:rsidRPr="003A4982" w:rsidRDefault="003A4982" w:rsidP="003A498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3A4982" w:rsidRPr="003A4982" w:rsidRDefault="003A4982" w:rsidP="003A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12.10.2023</w:t>
            </w:r>
          </w:p>
        </w:tc>
        <w:tc>
          <w:tcPr>
            <w:tcW w:w="3184" w:type="dxa"/>
            <w:vAlign w:val="center"/>
          </w:tcPr>
          <w:p w:rsidR="003A4982" w:rsidRPr="003A4982" w:rsidRDefault="003A4982" w:rsidP="003A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правознавства</w:t>
            </w:r>
          </w:p>
        </w:tc>
        <w:tc>
          <w:tcPr>
            <w:tcW w:w="1056" w:type="dxa"/>
          </w:tcPr>
          <w:p w:rsidR="003A4982" w:rsidRPr="003A4982" w:rsidRDefault="003A4982" w:rsidP="003A4982">
            <w:pPr>
              <w:jc w:val="center"/>
              <w:rPr>
                <w:sz w:val="24"/>
                <w:szCs w:val="24"/>
              </w:rPr>
            </w:pPr>
            <w:r w:rsidRPr="003A4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8-11</w:t>
            </w:r>
          </w:p>
        </w:tc>
        <w:tc>
          <w:tcPr>
            <w:tcW w:w="2829" w:type="dxa"/>
            <w:vAlign w:val="center"/>
          </w:tcPr>
          <w:p w:rsidR="003A4982" w:rsidRPr="003A4982" w:rsidRDefault="003A4982" w:rsidP="003A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4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Гасан</w:t>
            </w:r>
            <w:proofErr w:type="spellEnd"/>
            <w:r w:rsidRPr="003A4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Є.Ю.</w:t>
            </w:r>
          </w:p>
        </w:tc>
      </w:tr>
      <w:tr w:rsidR="003A4982" w:rsidRPr="003A4982" w:rsidTr="003A4982">
        <w:trPr>
          <w:jc w:val="center"/>
        </w:trPr>
        <w:tc>
          <w:tcPr>
            <w:tcW w:w="628" w:type="dxa"/>
            <w:vAlign w:val="center"/>
          </w:tcPr>
          <w:p w:rsidR="003A4982" w:rsidRPr="003A4982" w:rsidRDefault="003A4982" w:rsidP="003A498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3A4982" w:rsidRPr="003A4982" w:rsidRDefault="003A4982" w:rsidP="003A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13.10.2023</w:t>
            </w:r>
          </w:p>
        </w:tc>
        <w:tc>
          <w:tcPr>
            <w:tcW w:w="3184" w:type="dxa"/>
            <w:vAlign w:val="center"/>
          </w:tcPr>
          <w:p w:rsidR="003A4982" w:rsidRPr="003A4982" w:rsidRDefault="003A4982" w:rsidP="003A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056" w:type="dxa"/>
            <w:vAlign w:val="center"/>
          </w:tcPr>
          <w:p w:rsidR="003A4982" w:rsidRPr="003A4982" w:rsidRDefault="003A4982" w:rsidP="003A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10-11</w:t>
            </w:r>
          </w:p>
        </w:tc>
        <w:tc>
          <w:tcPr>
            <w:tcW w:w="2829" w:type="dxa"/>
            <w:vAlign w:val="center"/>
          </w:tcPr>
          <w:p w:rsidR="003A4982" w:rsidRPr="003A4982" w:rsidRDefault="003A4982" w:rsidP="003A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4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Мікос</w:t>
            </w:r>
            <w:proofErr w:type="spellEnd"/>
            <w:r w:rsidRPr="003A4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</w:tr>
      <w:tr w:rsidR="003A4982" w:rsidRPr="003A4982" w:rsidTr="003A4982">
        <w:trPr>
          <w:jc w:val="center"/>
        </w:trPr>
        <w:tc>
          <w:tcPr>
            <w:tcW w:w="628" w:type="dxa"/>
            <w:vAlign w:val="center"/>
          </w:tcPr>
          <w:p w:rsidR="003A4982" w:rsidRPr="003A4982" w:rsidRDefault="003A4982" w:rsidP="003A498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3A4982" w:rsidRPr="003A4982" w:rsidRDefault="003A4982" w:rsidP="003A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16.10.2023</w:t>
            </w:r>
          </w:p>
        </w:tc>
        <w:tc>
          <w:tcPr>
            <w:tcW w:w="3184" w:type="dxa"/>
            <w:vAlign w:val="center"/>
          </w:tcPr>
          <w:p w:rsidR="003A4982" w:rsidRPr="003A4982" w:rsidRDefault="003A4982" w:rsidP="003A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1056" w:type="dxa"/>
          </w:tcPr>
          <w:p w:rsidR="003A4982" w:rsidRPr="003A4982" w:rsidRDefault="003A4982" w:rsidP="003A4982">
            <w:pPr>
              <w:jc w:val="center"/>
              <w:rPr>
                <w:sz w:val="24"/>
                <w:szCs w:val="24"/>
              </w:rPr>
            </w:pPr>
            <w:r w:rsidRPr="003A4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8-11</w:t>
            </w:r>
          </w:p>
        </w:tc>
        <w:tc>
          <w:tcPr>
            <w:tcW w:w="2829" w:type="dxa"/>
            <w:vAlign w:val="center"/>
          </w:tcPr>
          <w:p w:rsidR="003A4982" w:rsidRPr="003A4982" w:rsidRDefault="003A4982" w:rsidP="003A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4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Бондак</w:t>
            </w:r>
            <w:proofErr w:type="spellEnd"/>
            <w:r w:rsidRPr="003A4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</w:t>
            </w:r>
          </w:p>
        </w:tc>
      </w:tr>
      <w:tr w:rsidR="003A4982" w:rsidRPr="003A4982" w:rsidTr="003A4982">
        <w:trPr>
          <w:jc w:val="center"/>
        </w:trPr>
        <w:tc>
          <w:tcPr>
            <w:tcW w:w="628" w:type="dxa"/>
            <w:vAlign w:val="center"/>
          </w:tcPr>
          <w:p w:rsidR="003A4982" w:rsidRPr="003A4982" w:rsidRDefault="003A4982" w:rsidP="003A498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3A4982" w:rsidRPr="003A4982" w:rsidRDefault="003A4982" w:rsidP="003A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17.10.2023</w:t>
            </w:r>
          </w:p>
        </w:tc>
        <w:tc>
          <w:tcPr>
            <w:tcW w:w="3184" w:type="dxa"/>
            <w:vAlign w:val="center"/>
          </w:tcPr>
          <w:p w:rsidR="003A4982" w:rsidRPr="003A4982" w:rsidRDefault="003A4982" w:rsidP="003A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056" w:type="dxa"/>
          </w:tcPr>
          <w:p w:rsidR="003A4982" w:rsidRPr="003A4982" w:rsidRDefault="003A4982" w:rsidP="003A4982">
            <w:pPr>
              <w:jc w:val="center"/>
              <w:rPr>
                <w:sz w:val="24"/>
                <w:szCs w:val="24"/>
              </w:rPr>
            </w:pPr>
            <w:r w:rsidRPr="003A4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8-11</w:t>
            </w:r>
          </w:p>
        </w:tc>
        <w:tc>
          <w:tcPr>
            <w:tcW w:w="2829" w:type="dxa"/>
            <w:vAlign w:val="center"/>
          </w:tcPr>
          <w:p w:rsidR="003A4982" w:rsidRPr="003A4982" w:rsidRDefault="003A4982" w:rsidP="003A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Журавель Г.Г.</w:t>
            </w:r>
          </w:p>
        </w:tc>
      </w:tr>
      <w:tr w:rsidR="003A4982" w:rsidRPr="003A4982" w:rsidTr="003A4982">
        <w:trPr>
          <w:jc w:val="center"/>
        </w:trPr>
        <w:tc>
          <w:tcPr>
            <w:tcW w:w="628" w:type="dxa"/>
            <w:vAlign w:val="center"/>
          </w:tcPr>
          <w:p w:rsidR="003A4982" w:rsidRPr="003A4982" w:rsidRDefault="003A4982" w:rsidP="003A498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3A4982" w:rsidRPr="003A4982" w:rsidRDefault="003A4982" w:rsidP="003A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18.10.2023</w:t>
            </w:r>
          </w:p>
        </w:tc>
        <w:tc>
          <w:tcPr>
            <w:tcW w:w="3184" w:type="dxa"/>
            <w:vAlign w:val="center"/>
          </w:tcPr>
          <w:p w:rsidR="003A4982" w:rsidRPr="003A4982" w:rsidRDefault="003A4982" w:rsidP="003A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056" w:type="dxa"/>
          </w:tcPr>
          <w:p w:rsidR="003A4982" w:rsidRPr="003A4982" w:rsidRDefault="003A4982" w:rsidP="003A4982">
            <w:pPr>
              <w:jc w:val="center"/>
              <w:rPr>
                <w:sz w:val="24"/>
                <w:szCs w:val="24"/>
              </w:rPr>
            </w:pPr>
            <w:r w:rsidRPr="003A4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8-11</w:t>
            </w:r>
          </w:p>
        </w:tc>
        <w:tc>
          <w:tcPr>
            <w:tcW w:w="2829" w:type="dxa"/>
            <w:vAlign w:val="center"/>
          </w:tcPr>
          <w:p w:rsidR="003A4982" w:rsidRPr="003A4982" w:rsidRDefault="003A4982" w:rsidP="003A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Назаренко О.В.</w:t>
            </w:r>
          </w:p>
        </w:tc>
      </w:tr>
      <w:tr w:rsidR="003A4982" w:rsidRPr="003A4982" w:rsidTr="003A4982">
        <w:trPr>
          <w:jc w:val="center"/>
        </w:trPr>
        <w:tc>
          <w:tcPr>
            <w:tcW w:w="628" w:type="dxa"/>
            <w:vAlign w:val="center"/>
          </w:tcPr>
          <w:p w:rsidR="003A4982" w:rsidRPr="003A4982" w:rsidRDefault="003A4982" w:rsidP="003A498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3A4982" w:rsidRPr="003A4982" w:rsidRDefault="003A4982" w:rsidP="003A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19.10.2023</w:t>
            </w:r>
          </w:p>
        </w:tc>
        <w:tc>
          <w:tcPr>
            <w:tcW w:w="3184" w:type="dxa"/>
            <w:vAlign w:val="center"/>
          </w:tcPr>
          <w:p w:rsidR="003A4982" w:rsidRPr="003A4982" w:rsidRDefault="003A4982" w:rsidP="00EF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мова </w:t>
            </w:r>
            <w:r w:rsidR="00EF6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3A4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література</w:t>
            </w:r>
          </w:p>
        </w:tc>
        <w:tc>
          <w:tcPr>
            <w:tcW w:w="1056" w:type="dxa"/>
            <w:vAlign w:val="center"/>
          </w:tcPr>
          <w:p w:rsidR="003A4982" w:rsidRPr="003A4982" w:rsidRDefault="003A4982" w:rsidP="003A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10-11</w:t>
            </w:r>
          </w:p>
        </w:tc>
        <w:tc>
          <w:tcPr>
            <w:tcW w:w="2829" w:type="dxa"/>
            <w:vAlign w:val="center"/>
          </w:tcPr>
          <w:p w:rsidR="003A4982" w:rsidRPr="003A4982" w:rsidRDefault="003A4982" w:rsidP="003A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А.І.</w:t>
            </w:r>
          </w:p>
        </w:tc>
      </w:tr>
      <w:tr w:rsidR="003A4982" w:rsidRPr="003A4982" w:rsidTr="003A4982">
        <w:trPr>
          <w:jc w:val="center"/>
        </w:trPr>
        <w:tc>
          <w:tcPr>
            <w:tcW w:w="628" w:type="dxa"/>
            <w:vAlign w:val="center"/>
          </w:tcPr>
          <w:p w:rsidR="003A4982" w:rsidRPr="003A4982" w:rsidRDefault="003A4982" w:rsidP="003A498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3A4982" w:rsidRPr="003A4982" w:rsidRDefault="003A4982" w:rsidP="003A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19.10.2023</w:t>
            </w:r>
          </w:p>
        </w:tc>
        <w:tc>
          <w:tcPr>
            <w:tcW w:w="3184" w:type="dxa"/>
            <w:vAlign w:val="center"/>
          </w:tcPr>
          <w:p w:rsidR="003A4982" w:rsidRPr="003A4982" w:rsidRDefault="00EF6169" w:rsidP="003A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та</w:t>
            </w:r>
            <w:bookmarkStart w:id="0" w:name="_GoBack"/>
            <w:bookmarkEnd w:id="0"/>
            <w:r w:rsidR="003A4982" w:rsidRPr="003A4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література</w:t>
            </w:r>
          </w:p>
        </w:tc>
        <w:tc>
          <w:tcPr>
            <w:tcW w:w="1056" w:type="dxa"/>
            <w:vAlign w:val="center"/>
          </w:tcPr>
          <w:p w:rsidR="003A4982" w:rsidRPr="003A4982" w:rsidRDefault="003A4982" w:rsidP="003A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8,9</w:t>
            </w:r>
          </w:p>
        </w:tc>
        <w:tc>
          <w:tcPr>
            <w:tcW w:w="2829" w:type="dxa"/>
            <w:vAlign w:val="center"/>
          </w:tcPr>
          <w:p w:rsidR="003A4982" w:rsidRPr="003A4982" w:rsidRDefault="003A4982" w:rsidP="003A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4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Єсіна</w:t>
            </w:r>
            <w:proofErr w:type="spellEnd"/>
            <w:r w:rsidRPr="003A4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Я.В.</w:t>
            </w:r>
          </w:p>
        </w:tc>
      </w:tr>
    </w:tbl>
    <w:p w:rsidR="000C7ADF" w:rsidRDefault="000C7ADF" w:rsidP="000C7ADF">
      <w:pPr>
        <w:pStyle w:val="a3"/>
        <w:ind w:left="360"/>
        <w:rPr>
          <w:rFonts w:ascii="Times New Roman" w:hAnsi="Times New Roman" w:cs="Times New Roman"/>
          <w:sz w:val="28"/>
        </w:rPr>
      </w:pPr>
    </w:p>
    <w:p w:rsidR="003A4982" w:rsidRPr="003A4982" w:rsidRDefault="003A4982" w:rsidP="003A4982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Призначити відповідальними за підготовку завдань, розробку критеріїв оцінювання, проведення шкільних олімпіад, своєчасну здачу звітів учителів-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предметників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Самойлову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Т.Й.,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Гасана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Є.Ю.,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Мікос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І.М.,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Бондак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Г.В., Журавель Г.Г., Назаренко О.В., Кузьменко А.І.,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Єсіну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Я.В.</w:t>
      </w:r>
    </w:p>
    <w:p w:rsidR="003A4982" w:rsidRPr="003A4982" w:rsidRDefault="003A4982" w:rsidP="003A4982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Створити шкільний оргкомітет І етапу олімпіад у такому складі: </w:t>
      </w:r>
    </w:p>
    <w:p w:rsidR="003A4982" w:rsidRPr="003A4982" w:rsidRDefault="003A4982" w:rsidP="003A4982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3A4982">
        <w:rPr>
          <w:rFonts w:ascii="Times New Roman" w:hAnsi="Times New Roman" w:cs="Times New Roman"/>
          <w:sz w:val="28"/>
          <w:szCs w:val="24"/>
          <w:lang w:val="uk-UA"/>
        </w:rPr>
        <w:t>Мікос</w:t>
      </w:r>
      <w:proofErr w:type="spellEnd"/>
      <w:r w:rsidRPr="003A4982">
        <w:rPr>
          <w:rFonts w:ascii="Times New Roman" w:hAnsi="Times New Roman" w:cs="Times New Roman"/>
          <w:sz w:val="28"/>
          <w:szCs w:val="24"/>
          <w:lang w:val="uk-UA"/>
        </w:rPr>
        <w:t xml:space="preserve"> І.М.</w:t>
      </w:r>
      <w:r w:rsidRPr="003A4982">
        <w:rPr>
          <w:rFonts w:ascii="Times New Roman" w:hAnsi="Times New Roman" w:cs="Times New Roman"/>
          <w:sz w:val="28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голова оргкомітету;</w:t>
      </w:r>
    </w:p>
    <w:p w:rsidR="003A4982" w:rsidRPr="003A4982" w:rsidRDefault="003A4982" w:rsidP="003A4982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4"/>
          <w:lang w:val="uk-UA"/>
        </w:rPr>
      </w:pPr>
      <w:r w:rsidRPr="003A4982">
        <w:rPr>
          <w:rFonts w:ascii="Times New Roman" w:hAnsi="Times New Roman" w:cs="Times New Roman"/>
          <w:sz w:val="28"/>
          <w:szCs w:val="24"/>
          <w:lang w:val="uk-UA"/>
        </w:rPr>
        <w:t>Кузьменко А.І.</w:t>
      </w:r>
      <w:r w:rsidRPr="003A4982">
        <w:rPr>
          <w:rFonts w:ascii="Times New Roman" w:hAnsi="Times New Roman" w:cs="Times New Roman"/>
          <w:sz w:val="28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4"/>
          <w:lang w:val="uk-UA"/>
        </w:rPr>
        <w:t>член оргкомітету;</w:t>
      </w:r>
    </w:p>
    <w:p w:rsidR="003A4982" w:rsidRPr="003A4982" w:rsidRDefault="003A4982" w:rsidP="003A4982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3A4982">
        <w:rPr>
          <w:rFonts w:ascii="Times New Roman" w:hAnsi="Times New Roman" w:cs="Times New Roman"/>
          <w:sz w:val="28"/>
          <w:szCs w:val="24"/>
          <w:lang w:val="uk-UA"/>
        </w:rPr>
        <w:t>Гасан</w:t>
      </w:r>
      <w:proofErr w:type="spellEnd"/>
      <w:r w:rsidRPr="003A4982">
        <w:rPr>
          <w:rFonts w:ascii="Times New Roman" w:hAnsi="Times New Roman" w:cs="Times New Roman"/>
          <w:sz w:val="28"/>
          <w:szCs w:val="24"/>
          <w:lang w:val="uk-UA"/>
        </w:rPr>
        <w:t xml:space="preserve"> Є.Ю.</w:t>
      </w:r>
      <w:r w:rsidRPr="003A4982">
        <w:rPr>
          <w:rFonts w:ascii="Times New Roman" w:hAnsi="Times New Roman" w:cs="Times New Roman"/>
          <w:sz w:val="28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4"/>
          <w:lang w:val="uk-UA"/>
        </w:rPr>
        <w:t>член оргкомітету;</w:t>
      </w:r>
    </w:p>
    <w:p w:rsidR="003A4982" w:rsidRPr="003A4982" w:rsidRDefault="003A4982" w:rsidP="003A4982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4"/>
          <w:lang w:val="uk-UA"/>
        </w:rPr>
      </w:pPr>
      <w:r w:rsidRPr="003A4982">
        <w:rPr>
          <w:rFonts w:ascii="Times New Roman" w:hAnsi="Times New Roman" w:cs="Times New Roman"/>
          <w:sz w:val="28"/>
          <w:szCs w:val="24"/>
          <w:lang w:val="uk-UA"/>
        </w:rPr>
        <w:t>Назаренко О.В.</w:t>
      </w:r>
      <w:r w:rsidRPr="003A4982">
        <w:rPr>
          <w:rFonts w:ascii="Times New Roman" w:hAnsi="Times New Roman" w:cs="Times New Roman"/>
          <w:sz w:val="28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4"/>
          <w:lang w:val="uk-UA"/>
        </w:rPr>
        <w:t>член оргкомітету;</w:t>
      </w:r>
    </w:p>
    <w:p w:rsidR="003A4982" w:rsidRDefault="003A4982" w:rsidP="003A4982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4"/>
          <w:lang w:val="uk-UA"/>
        </w:rPr>
      </w:pPr>
      <w:r w:rsidRPr="003A4982">
        <w:rPr>
          <w:rFonts w:ascii="Times New Roman" w:hAnsi="Times New Roman" w:cs="Times New Roman"/>
          <w:sz w:val="28"/>
          <w:szCs w:val="24"/>
          <w:lang w:val="uk-UA"/>
        </w:rPr>
        <w:t>Журавель Г.Г.</w:t>
      </w:r>
      <w:r w:rsidRPr="003A4982">
        <w:rPr>
          <w:rFonts w:ascii="Times New Roman" w:hAnsi="Times New Roman" w:cs="Times New Roman"/>
          <w:sz w:val="28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4"/>
          <w:lang w:val="uk-UA"/>
        </w:rPr>
        <w:t>член оргкомітету.</w:t>
      </w:r>
    </w:p>
    <w:p w:rsidR="003A4982" w:rsidRDefault="003A4982" w:rsidP="003A4982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Учителям-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предметникам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>:</w:t>
      </w:r>
    </w:p>
    <w:p w:rsidR="003A4982" w:rsidRDefault="003A4982" w:rsidP="003A4982">
      <w:pPr>
        <w:pStyle w:val="a3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До 29.09.2023 скласти завдання для шкільних олімпіад та подати їх на затвердження заступнику директора з навчальної роботи.</w:t>
      </w:r>
    </w:p>
    <w:p w:rsidR="003A4982" w:rsidRDefault="003A4982" w:rsidP="003A4982">
      <w:pPr>
        <w:pStyle w:val="a3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Залучити максимальну кількість учнів до участі в шкільних олімпіадах зі свого предмета.</w:t>
      </w:r>
    </w:p>
    <w:p w:rsidR="003A4982" w:rsidRDefault="003A4982" w:rsidP="003A4982">
      <w:pPr>
        <w:pStyle w:val="a3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Результати олімпіад і документацію (завдання, звіт) здати до оргкомітету на наступний день після проведення олімпіади (за можливістю).</w:t>
      </w:r>
    </w:p>
    <w:p w:rsidR="003A4982" w:rsidRDefault="003A4982" w:rsidP="003A4982">
      <w:pPr>
        <w:pStyle w:val="a3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Результати олімпіад оприлюднити на сайті школи.</w:t>
      </w:r>
    </w:p>
    <w:p w:rsidR="003A4982" w:rsidRDefault="00C146C8" w:rsidP="00C146C8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Голові оргкомітету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Мікос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 І.М.:</w:t>
      </w:r>
    </w:p>
    <w:p w:rsidR="00C146C8" w:rsidRDefault="00C146C8" w:rsidP="00C146C8">
      <w:pPr>
        <w:pStyle w:val="a3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Погодити види завдань та критерії оцінювання шкільних олімпіад</w:t>
      </w:r>
    </w:p>
    <w:p w:rsidR="00C146C8" w:rsidRDefault="00C146C8" w:rsidP="00C146C8">
      <w:pPr>
        <w:pStyle w:val="a3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Надати допомогу вчителям у підготовці та проведені олімпіад (за графіком).</w:t>
      </w:r>
    </w:p>
    <w:p w:rsidR="00C146C8" w:rsidRDefault="00C146C8" w:rsidP="00C146C8">
      <w:pPr>
        <w:pStyle w:val="a3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До 27.10.2023 узагальнити результати шкільних олімпіад.</w:t>
      </w:r>
    </w:p>
    <w:p w:rsidR="00C146C8" w:rsidRDefault="00C146C8" w:rsidP="00C146C8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Єрмолі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 А.А., секретарю, ознайомити з даним наказом вчителів санаторної школи.</w:t>
      </w:r>
    </w:p>
    <w:p w:rsidR="00C146C8" w:rsidRDefault="00C146C8" w:rsidP="00C146C8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Контроль за виконанням даного наказу залишаю за собою.</w:t>
      </w:r>
    </w:p>
    <w:p w:rsidR="00C146C8" w:rsidRDefault="00C146C8" w:rsidP="00C146C8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4"/>
          <w:lang w:val="uk-UA"/>
        </w:rPr>
      </w:pPr>
    </w:p>
    <w:p w:rsidR="00C146C8" w:rsidRDefault="00C146C8" w:rsidP="00C146C8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4"/>
          <w:lang w:val="uk-UA"/>
        </w:rPr>
      </w:pPr>
    </w:p>
    <w:p w:rsidR="00C146C8" w:rsidRPr="00C146C8" w:rsidRDefault="00C146C8" w:rsidP="00C146C8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Директор </w:t>
      </w:r>
      <w:r>
        <w:rPr>
          <w:rFonts w:ascii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sz w:val="28"/>
          <w:szCs w:val="24"/>
          <w:lang w:val="uk-UA"/>
        </w:rPr>
        <w:tab/>
        <w:t>Світлана РОТАЧ</w:t>
      </w:r>
    </w:p>
    <w:p w:rsidR="003A4982" w:rsidRDefault="003A4982" w:rsidP="003A4982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lang w:val="uk-UA"/>
        </w:rPr>
      </w:pPr>
    </w:p>
    <w:p w:rsidR="00EF6169" w:rsidRDefault="00EF6169" w:rsidP="003A4982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lang w:val="uk-UA"/>
        </w:rPr>
      </w:pPr>
    </w:p>
    <w:p w:rsidR="00EF6169" w:rsidRDefault="00EF6169" w:rsidP="003A4982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lang w:val="uk-UA"/>
        </w:rPr>
      </w:pPr>
    </w:p>
    <w:p w:rsidR="00EF6169" w:rsidRDefault="00EF6169" w:rsidP="003A4982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lang w:val="uk-UA"/>
        </w:rPr>
      </w:pPr>
    </w:p>
    <w:p w:rsidR="00EF6169" w:rsidRDefault="00EF6169" w:rsidP="003A4982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lang w:val="uk-UA"/>
        </w:rPr>
      </w:pPr>
    </w:p>
    <w:p w:rsidR="00EF6169" w:rsidRDefault="00EF6169" w:rsidP="00EF6169">
      <w:pPr>
        <w:pStyle w:val="a3"/>
        <w:spacing w:line="276" w:lineRule="auto"/>
        <w:ind w:left="360"/>
        <w:jc w:val="right"/>
        <w:rPr>
          <w:rFonts w:ascii="Times New Roman" w:hAnsi="Times New Roman" w:cs="Times New Roman"/>
          <w:b/>
          <w:sz w:val="28"/>
          <w:lang w:val="uk-UA"/>
        </w:rPr>
      </w:pPr>
      <w:r w:rsidRPr="00EF6169">
        <w:rPr>
          <w:rFonts w:ascii="Times New Roman" w:hAnsi="Times New Roman" w:cs="Times New Roman"/>
          <w:b/>
          <w:sz w:val="28"/>
          <w:lang w:val="uk-UA"/>
        </w:rPr>
        <w:t>Додаток</w:t>
      </w:r>
    </w:p>
    <w:p w:rsidR="00EF6169" w:rsidRDefault="00EF6169" w:rsidP="00EF6169">
      <w:pPr>
        <w:spacing w:after="0"/>
        <w:rPr>
          <w:b/>
          <w:sz w:val="24"/>
          <w:lang w:val="uk-UA"/>
        </w:rPr>
      </w:pPr>
    </w:p>
    <w:p w:rsidR="00EF6169" w:rsidRDefault="00EF6169" w:rsidP="00EF6169">
      <w:pPr>
        <w:spacing w:after="0"/>
        <w:rPr>
          <w:b/>
          <w:sz w:val="24"/>
          <w:lang w:val="uk-UA"/>
        </w:rPr>
      </w:pPr>
    </w:p>
    <w:p w:rsidR="00EF6169" w:rsidRPr="00EF6169" w:rsidRDefault="00EF6169" w:rsidP="00EF6169">
      <w:pPr>
        <w:spacing w:after="0"/>
        <w:rPr>
          <w:b/>
          <w:sz w:val="24"/>
          <w:lang w:val="uk-UA"/>
        </w:rPr>
      </w:pPr>
    </w:p>
    <w:p w:rsidR="00EF6169" w:rsidRDefault="00EF6169" w:rsidP="00EF6169">
      <w:pPr>
        <w:tabs>
          <w:tab w:val="left" w:pos="288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EF6169">
        <w:rPr>
          <w:rFonts w:ascii="Times New Roman" w:hAnsi="Times New Roman" w:cs="Times New Roman"/>
          <w:b/>
          <w:sz w:val="28"/>
          <w:szCs w:val="24"/>
          <w:lang w:val="uk-UA"/>
        </w:rPr>
        <w:t xml:space="preserve">ГРАФІК проведення </w:t>
      </w:r>
    </w:p>
    <w:p w:rsidR="00EF6169" w:rsidRPr="00EF6169" w:rsidRDefault="00EF6169" w:rsidP="00EF6169">
      <w:pPr>
        <w:tabs>
          <w:tab w:val="left" w:pos="288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EF6169">
        <w:rPr>
          <w:rFonts w:ascii="Times New Roman" w:hAnsi="Times New Roman" w:cs="Times New Roman"/>
          <w:b/>
          <w:sz w:val="28"/>
          <w:szCs w:val="24"/>
          <w:lang w:val="uk-UA"/>
        </w:rPr>
        <w:t>І етапу Всеукраїнських учнівських олімпіад</w:t>
      </w:r>
    </w:p>
    <w:p w:rsidR="00EF6169" w:rsidRDefault="00EF6169" w:rsidP="00EF6169">
      <w:pPr>
        <w:tabs>
          <w:tab w:val="left" w:pos="288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EF6169">
        <w:rPr>
          <w:rFonts w:ascii="Times New Roman" w:hAnsi="Times New Roman" w:cs="Times New Roman"/>
          <w:b/>
          <w:sz w:val="28"/>
          <w:szCs w:val="24"/>
          <w:lang w:val="uk-UA"/>
        </w:rPr>
        <w:t>із навчальних предметів у 2023/2024 навчальному році</w:t>
      </w:r>
    </w:p>
    <w:p w:rsidR="00EF6169" w:rsidRDefault="00EF6169" w:rsidP="00EF6169">
      <w:pPr>
        <w:tabs>
          <w:tab w:val="left" w:pos="288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7"/>
        <w:gridCol w:w="2720"/>
        <w:gridCol w:w="1476"/>
        <w:gridCol w:w="2505"/>
      </w:tblGrid>
      <w:tr w:rsidR="00EF6169" w:rsidRPr="003A4982" w:rsidTr="00EF6169">
        <w:trPr>
          <w:jc w:val="center"/>
        </w:trPr>
        <w:tc>
          <w:tcPr>
            <w:tcW w:w="677" w:type="dxa"/>
            <w:vAlign w:val="center"/>
          </w:tcPr>
          <w:p w:rsidR="00EF6169" w:rsidRPr="00EF6169" w:rsidRDefault="00EF6169" w:rsidP="00EF61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61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720" w:type="dxa"/>
            <w:vAlign w:val="center"/>
          </w:tcPr>
          <w:p w:rsidR="00EF6169" w:rsidRPr="00EF6169" w:rsidRDefault="00EF6169" w:rsidP="00EF61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61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296" w:type="dxa"/>
            <w:vAlign w:val="center"/>
          </w:tcPr>
          <w:p w:rsidR="00EF6169" w:rsidRPr="00EF6169" w:rsidRDefault="00EF6169" w:rsidP="00EF61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61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505" w:type="dxa"/>
            <w:vAlign w:val="center"/>
          </w:tcPr>
          <w:p w:rsidR="00EF6169" w:rsidRPr="00EF6169" w:rsidRDefault="00EF6169" w:rsidP="00EF61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61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EF6169" w:rsidRPr="003A4982" w:rsidTr="00EF6169">
        <w:trPr>
          <w:jc w:val="center"/>
        </w:trPr>
        <w:tc>
          <w:tcPr>
            <w:tcW w:w="677" w:type="dxa"/>
            <w:vAlign w:val="center"/>
          </w:tcPr>
          <w:p w:rsidR="00EF6169" w:rsidRPr="00EF6169" w:rsidRDefault="00EF6169" w:rsidP="00EF616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0" w:type="dxa"/>
            <w:vAlign w:val="center"/>
          </w:tcPr>
          <w:p w:rsidR="00EF6169" w:rsidRPr="00EF6169" w:rsidRDefault="00EF6169" w:rsidP="00EF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296" w:type="dxa"/>
            <w:vAlign w:val="center"/>
          </w:tcPr>
          <w:p w:rsidR="00EF6169" w:rsidRPr="00EF6169" w:rsidRDefault="00EF6169" w:rsidP="00EF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02.10.2023</w:t>
            </w:r>
          </w:p>
        </w:tc>
        <w:tc>
          <w:tcPr>
            <w:tcW w:w="2505" w:type="dxa"/>
            <w:vAlign w:val="center"/>
          </w:tcPr>
          <w:p w:rsidR="00EF6169" w:rsidRPr="00EF6169" w:rsidRDefault="00EF6169" w:rsidP="00EF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Данилюк А.С.</w:t>
            </w:r>
          </w:p>
        </w:tc>
      </w:tr>
      <w:tr w:rsidR="00EF6169" w:rsidRPr="003A4982" w:rsidTr="00EF6169">
        <w:trPr>
          <w:jc w:val="center"/>
        </w:trPr>
        <w:tc>
          <w:tcPr>
            <w:tcW w:w="677" w:type="dxa"/>
            <w:vAlign w:val="center"/>
          </w:tcPr>
          <w:p w:rsidR="00EF6169" w:rsidRPr="00EF6169" w:rsidRDefault="00EF6169" w:rsidP="00EF616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0" w:type="dxa"/>
            <w:vAlign w:val="center"/>
          </w:tcPr>
          <w:p w:rsidR="00EF6169" w:rsidRPr="00EF6169" w:rsidRDefault="00EF6169" w:rsidP="00EF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296" w:type="dxa"/>
            <w:vAlign w:val="center"/>
          </w:tcPr>
          <w:p w:rsidR="00EF6169" w:rsidRPr="00EF6169" w:rsidRDefault="00EF6169" w:rsidP="00EF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02.10.2023</w:t>
            </w:r>
          </w:p>
        </w:tc>
        <w:tc>
          <w:tcPr>
            <w:tcW w:w="2505" w:type="dxa"/>
            <w:vAlign w:val="center"/>
          </w:tcPr>
          <w:p w:rsidR="00EF6169" w:rsidRPr="00EF6169" w:rsidRDefault="00EF6169" w:rsidP="00EF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F6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Жерлицина</w:t>
            </w:r>
            <w:proofErr w:type="spellEnd"/>
            <w:r w:rsidRPr="00EF6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Ю.О.</w:t>
            </w:r>
          </w:p>
        </w:tc>
      </w:tr>
      <w:tr w:rsidR="00EF6169" w:rsidRPr="003A4982" w:rsidTr="00EF6169">
        <w:trPr>
          <w:jc w:val="center"/>
        </w:trPr>
        <w:tc>
          <w:tcPr>
            <w:tcW w:w="677" w:type="dxa"/>
            <w:vAlign w:val="center"/>
          </w:tcPr>
          <w:p w:rsidR="00EF6169" w:rsidRPr="00EF6169" w:rsidRDefault="00EF6169" w:rsidP="00EF616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0" w:type="dxa"/>
            <w:vAlign w:val="center"/>
          </w:tcPr>
          <w:p w:rsidR="00EF6169" w:rsidRPr="00EF6169" w:rsidRDefault="00EF6169" w:rsidP="00EF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1296" w:type="dxa"/>
            <w:vAlign w:val="center"/>
          </w:tcPr>
          <w:p w:rsidR="00EF6169" w:rsidRPr="00EF6169" w:rsidRDefault="00EF6169" w:rsidP="00EF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03.10.2023</w:t>
            </w:r>
          </w:p>
        </w:tc>
        <w:tc>
          <w:tcPr>
            <w:tcW w:w="2505" w:type="dxa"/>
            <w:vAlign w:val="center"/>
          </w:tcPr>
          <w:p w:rsidR="00EF6169" w:rsidRPr="00EF6169" w:rsidRDefault="00EF6169" w:rsidP="00EF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F6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Долженко</w:t>
            </w:r>
            <w:proofErr w:type="spellEnd"/>
            <w:r w:rsidRPr="00EF6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EF6169" w:rsidRPr="003A4982" w:rsidTr="00EF6169">
        <w:trPr>
          <w:jc w:val="center"/>
        </w:trPr>
        <w:tc>
          <w:tcPr>
            <w:tcW w:w="677" w:type="dxa"/>
            <w:vAlign w:val="center"/>
          </w:tcPr>
          <w:p w:rsidR="00EF6169" w:rsidRPr="00EF6169" w:rsidRDefault="00EF6169" w:rsidP="00EF616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0" w:type="dxa"/>
            <w:vAlign w:val="center"/>
          </w:tcPr>
          <w:p w:rsidR="00EF6169" w:rsidRPr="00EF6169" w:rsidRDefault="00EF6169" w:rsidP="00EF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296" w:type="dxa"/>
            <w:vAlign w:val="center"/>
          </w:tcPr>
          <w:p w:rsidR="00EF6169" w:rsidRPr="00EF6169" w:rsidRDefault="00EF6169" w:rsidP="00EF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06.10.2023</w:t>
            </w:r>
          </w:p>
        </w:tc>
        <w:tc>
          <w:tcPr>
            <w:tcW w:w="2505" w:type="dxa"/>
            <w:vAlign w:val="center"/>
          </w:tcPr>
          <w:p w:rsidR="00EF6169" w:rsidRPr="00EF6169" w:rsidRDefault="00EF6169" w:rsidP="00EF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F6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Самойлова</w:t>
            </w:r>
            <w:proofErr w:type="spellEnd"/>
            <w:r w:rsidRPr="00EF6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Т.Й.</w:t>
            </w:r>
          </w:p>
        </w:tc>
      </w:tr>
      <w:tr w:rsidR="00EF6169" w:rsidRPr="003A4982" w:rsidTr="00EF6169">
        <w:trPr>
          <w:jc w:val="center"/>
        </w:trPr>
        <w:tc>
          <w:tcPr>
            <w:tcW w:w="677" w:type="dxa"/>
            <w:tcBorders>
              <w:top w:val="single" w:sz="4" w:space="0" w:color="auto"/>
            </w:tcBorders>
            <w:vAlign w:val="center"/>
          </w:tcPr>
          <w:p w:rsidR="00EF6169" w:rsidRPr="00EF6169" w:rsidRDefault="00EF6169" w:rsidP="00EF616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0" w:type="dxa"/>
            <w:tcBorders>
              <w:top w:val="single" w:sz="4" w:space="0" w:color="auto"/>
            </w:tcBorders>
            <w:vAlign w:val="center"/>
          </w:tcPr>
          <w:p w:rsidR="00EF6169" w:rsidRPr="00EF6169" w:rsidRDefault="00EF6169" w:rsidP="00EF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:rsidR="00EF6169" w:rsidRPr="00EF6169" w:rsidRDefault="00EF6169" w:rsidP="00EF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09.10.2023</w:t>
            </w:r>
          </w:p>
        </w:tc>
        <w:tc>
          <w:tcPr>
            <w:tcW w:w="2505" w:type="dxa"/>
            <w:tcBorders>
              <w:top w:val="single" w:sz="4" w:space="0" w:color="auto"/>
            </w:tcBorders>
            <w:vAlign w:val="center"/>
          </w:tcPr>
          <w:p w:rsidR="00EF6169" w:rsidRPr="00EF6169" w:rsidRDefault="00EF6169" w:rsidP="00EF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F6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Самойлова</w:t>
            </w:r>
            <w:proofErr w:type="spellEnd"/>
            <w:r w:rsidRPr="00EF6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Т.Й.</w:t>
            </w:r>
          </w:p>
        </w:tc>
      </w:tr>
      <w:tr w:rsidR="00EF6169" w:rsidRPr="003A4982" w:rsidTr="00EF6169">
        <w:trPr>
          <w:jc w:val="center"/>
        </w:trPr>
        <w:tc>
          <w:tcPr>
            <w:tcW w:w="677" w:type="dxa"/>
            <w:vAlign w:val="center"/>
          </w:tcPr>
          <w:p w:rsidR="00EF6169" w:rsidRPr="00EF6169" w:rsidRDefault="00EF6169" w:rsidP="00EF616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0" w:type="dxa"/>
            <w:vAlign w:val="center"/>
          </w:tcPr>
          <w:p w:rsidR="00EF6169" w:rsidRPr="00EF6169" w:rsidRDefault="00EF6169" w:rsidP="00EF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296" w:type="dxa"/>
            <w:vAlign w:val="center"/>
          </w:tcPr>
          <w:p w:rsidR="00EF6169" w:rsidRPr="00EF6169" w:rsidRDefault="00EF6169" w:rsidP="00EF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11.10.2023</w:t>
            </w:r>
          </w:p>
        </w:tc>
        <w:tc>
          <w:tcPr>
            <w:tcW w:w="2505" w:type="dxa"/>
            <w:vAlign w:val="center"/>
          </w:tcPr>
          <w:p w:rsidR="00EF6169" w:rsidRPr="00EF6169" w:rsidRDefault="00EF6169" w:rsidP="00EF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F6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Гасан</w:t>
            </w:r>
            <w:proofErr w:type="spellEnd"/>
            <w:r w:rsidRPr="00EF6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Є.Ю.</w:t>
            </w:r>
          </w:p>
        </w:tc>
      </w:tr>
      <w:tr w:rsidR="00EF6169" w:rsidRPr="003A4982" w:rsidTr="00EF6169">
        <w:trPr>
          <w:jc w:val="center"/>
        </w:trPr>
        <w:tc>
          <w:tcPr>
            <w:tcW w:w="677" w:type="dxa"/>
            <w:vAlign w:val="center"/>
          </w:tcPr>
          <w:p w:rsidR="00EF6169" w:rsidRPr="00EF6169" w:rsidRDefault="00EF6169" w:rsidP="00EF616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0" w:type="dxa"/>
            <w:vAlign w:val="center"/>
          </w:tcPr>
          <w:p w:rsidR="00EF6169" w:rsidRPr="00EF6169" w:rsidRDefault="00EF6169" w:rsidP="00EF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правознавства</w:t>
            </w:r>
          </w:p>
        </w:tc>
        <w:tc>
          <w:tcPr>
            <w:tcW w:w="1296" w:type="dxa"/>
            <w:vAlign w:val="center"/>
          </w:tcPr>
          <w:p w:rsidR="00EF6169" w:rsidRPr="00EF6169" w:rsidRDefault="00EF6169" w:rsidP="00EF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12.10.2023</w:t>
            </w:r>
          </w:p>
        </w:tc>
        <w:tc>
          <w:tcPr>
            <w:tcW w:w="2505" w:type="dxa"/>
            <w:vAlign w:val="center"/>
          </w:tcPr>
          <w:p w:rsidR="00EF6169" w:rsidRPr="00EF6169" w:rsidRDefault="00EF6169" w:rsidP="00EF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F6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Гасан</w:t>
            </w:r>
            <w:proofErr w:type="spellEnd"/>
            <w:r w:rsidRPr="00EF6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Є.Ю.</w:t>
            </w:r>
          </w:p>
        </w:tc>
      </w:tr>
      <w:tr w:rsidR="00EF6169" w:rsidRPr="003A4982" w:rsidTr="00EF6169">
        <w:trPr>
          <w:jc w:val="center"/>
        </w:trPr>
        <w:tc>
          <w:tcPr>
            <w:tcW w:w="677" w:type="dxa"/>
            <w:vAlign w:val="center"/>
          </w:tcPr>
          <w:p w:rsidR="00EF6169" w:rsidRPr="00EF6169" w:rsidRDefault="00EF6169" w:rsidP="00EF616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0" w:type="dxa"/>
            <w:vAlign w:val="center"/>
          </w:tcPr>
          <w:p w:rsidR="00EF6169" w:rsidRPr="00EF6169" w:rsidRDefault="00EF6169" w:rsidP="00EF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1296" w:type="dxa"/>
            <w:vAlign w:val="center"/>
          </w:tcPr>
          <w:p w:rsidR="00EF6169" w:rsidRPr="00EF6169" w:rsidRDefault="00EF6169" w:rsidP="00EF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13.10.2023</w:t>
            </w:r>
          </w:p>
        </w:tc>
        <w:tc>
          <w:tcPr>
            <w:tcW w:w="2505" w:type="dxa"/>
            <w:vAlign w:val="center"/>
          </w:tcPr>
          <w:p w:rsidR="00EF6169" w:rsidRPr="00EF6169" w:rsidRDefault="00EF6169" w:rsidP="00EF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F6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Мікос</w:t>
            </w:r>
            <w:proofErr w:type="spellEnd"/>
            <w:r w:rsidRPr="00EF6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</w:t>
            </w:r>
          </w:p>
        </w:tc>
      </w:tr>
      <w:tr w:rsidR="00EF6169" w:rsidRPr="003A4982" w:rsidTr="00EF6169">
        <w:trPr>
          <w:jc w:val="center"/>
        </w:trPr>
        <w:tc>
          <w:tcPr>
            <w:tcW w:w="677" w:type="dxa"/>
            <w:vAlign w:val="center"/>
          </w:tcPr>
          <w:p w:rsidR="00EF6169" w:rsidRPr="00EF6169" w:rsidRDefault="00EF6169" w:rsidP="00EF616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0" w:type="dxa"/>
            <w:vAlign w:val="center"/>
          </w:tcPr>
          <w:p w:rsidR="00EF6169" w:rsidRPr="00EF6169" w:rsidRDefault="00EF6169" w:rsidP="00EF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 (англійська)</w:t>
            </w:r>
          </w:p>
        </w:tc>
        <w:tc>
          <w:tcPr>
            <w:tcW w:w="1296" w:type="dxa"/>
            <w:vAlign w:val="center"/>
          </w:tcPr>
          <w:p w:rsidR="00EF6169" w:rsidRPr="00EF6169" w:rsidRDefault="00EF6169" w:rsidP="00EF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16.10.2023</w:t>
            </w:r>
          </w:p>
        </w:tc>
        <w:tc>
          <w:tcPr>
            <w:tcW w:w="2505" w:type="dxa"/>
            <w:vAlign w:val="center"/>
          </w:tcPr>
          <w:p w:rsidR="00EF6169" w:rsidRPr="00EF6169" w:rsidRDefault="00EF6169" w:rsidP="00EF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F6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Бондак</w:t>
            </w:r>
            <w:proofErr w:type="spellEnd"/>
            <w:r w:rsidRPr="00EF6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Г.В.</w:t>
            </w:r>
          </w:p>
        </w:tc>
      </w:tr>
      <w:tr w:rsidR="00EF6169" w:rsidRPr="003A4982" w:rsidTr="00EF6169">
        <w:trPr>
          <w:jc w:val="center"/>
        </w:trPr>
        <w:tc>
          <w:tcPr>
            <w:tcW w:w="677" w:type="dxa"/>
            <w:vAlign w:val="center"/>
          </w:tcPr>
          <w:p w:rsidR="00EF6169" w:rsidRPr="00EF6169" w:rsidRDefault="00EF6169" w:rsidP="00EF616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0" w:type="dxa"/>
            <w:vAlign w:val="center"/>
          </w:tcPr>
          <w:p w:rsidR="00EF6169" w:rsidRPr="00EF6169" w:rsidRDefault="00EF6169" w:rsidP="00EF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296" w:type="dxa"/>
            <w:vAlign w:val="center"/>
          </w:tcPr>
          <w:p w:rsidR="00EF6169" w:rsidRPr="00EF6169" w:rsidRDefault="00EF6169" w:rsidP="00EF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17.10.2023</w:t>
            </w:r>
          </w:p>
        </w:tc>
        <w:tc>
          <w:tcPr>
            <w:tcW w:w="2505" w:type="dxa"/>
            <w:vAlign w:val="center"/>
          </w:tcPr>
          <w:p w:rsidR="00EF6169" w:rsidRPr="00EF6169" w:rsidRDefault="00EF6169" w:rsidP="00EF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Журавель Г.Г.</w:t>
            </w:r>
          </w:p>
        </w:tc>
      </w:tr>
      <w:tr w:rsidR="00EF6169" w:rsidRPr="003A4982" w:rsidTr="00EF6169">
        <w:trPr>
          <w:jc w:val="center"/>
        </w:trPr>
        <w:tc>
          <w:tcPr>
            <w:tcW w:w="677" w:type="dxa"/>
            <w:vAlign w:val="center"/>
          </w:tcPr>
          <w:p w:rsidR="00EF6169" w:rsidRPr="00EF6169" w:rsidRDefault="00EF6169" w:rsidP="00EF616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0" w:type="dxa"/>
            <w:vAlign w:val="center"/>
          </w:tcPr>
          <w:p w:rsidR="00EF6169" w:rsidRPr="00EF6169" w:rsidRDefault="00EF6169" w:rsidP="00EF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296" w:type="dxa"/>
            <w:vAlign w:val="center"/>
          </w:tcPr>
          <w:p w:rsidR="00EF6169" w:rsidRPr="00EF6169" w:rsidRDefault="00EF6169" w:rsidP="00EF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18.10.2023</w:t>
            </w:r>
          </w:p>
        </w:tc>
        <w:tc>
          <w:tcPr>
            <w:tcW w:w="2505" w:type="dxa"/>
            <w:vAlign w:val="center"/>
          </w:tcPr>
          <w:p w:rsidR="00EF6169" w:rsidRPr="00EF6169" w:rsidRDefault="00EF6169" w:rsidP="00EF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Назаренко О.В.</w:t>
            </w:r>
          </w:p>
        </w:tc>
      </w:tr>
      <w:tr w:rsidR="00EF6169" w:rsidRPr="003A4982" w:rsidTr="00EF6169">
        <w:trPr>
          <w:jc w:val="center"/>
        </w:trPr>
        <w:tc>
          <w:tcPr>
            <w:tcW w:w="677" w:type="dxa"/>
            <w:vAlign w:val="center"/>
          </w:tcPr>
          <w:p w:rsidR="00EF6169" w:rsidRPr="00EF6169" w:rsidRDefault="00EF6169" w:rsidP="00EF616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0" w:type="dxa"/>
            <w:vAlign w:val="center"/>
          </w:tcPr>
          <w:p w:rsidR="00EF6169" w:rsidRPr="00EF6169" w:rsidRDefault="00EF6169" w:rsidP="00EF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мова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EF6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література</w:t>
            </w:r>
          </w:p>
        </w:tc>
        <w:tc>
          <w:tcPr>
            <w:tcW w:w="1296" w:type="dxa"/>
            <w:vAlign w:val="center"/>
          </w:tcPr>
          <w:p w:rsidR="00EF6169" w:rsidRPr="00EF6169" w:rsidRDefault="00EF6169" w:rsidP="00EF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19.10.2023</w:t>
            </w:r>
          </w:p>
        </w:tc>
        <w:tc>
          <w:tcPr>
            <w:tcW w:w="2505" w:type="dxa"/>
            <w:vAlign w:val="center"/>
          </w:tcPr>
          <w:p w:rsidR="00EF6169" w:rsidRPr="00EF6169" w:rsidRDefault="00EF6169" w:rsidP="00EF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Кузьменко А.І.</w:t>
            </w:r>
          </w:p>
        </w:tc>
      </w:tr>
      <w:tr w:rsidR="00EF6169" w:rsidRPr="003A4982" w:rsidTr="00EF6169">
        <w:trPr>
          <w:jc w:val="center"/>
        </w:trPr>
        <w:tc>
          <w:tcPr>
            <w:tcW w:w="677" w:type="dxa"/>
            <w:vAlign w:val="center"/>
          </w:tcPr>
          <w:p w:rsidR="00EF6169" w:rsidRPr="00EF6169" w:rsidRDefault="00EF6169" w:rsidP="00EF616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0" w:type="dxa"/>
            <w:vAlign w:val="center"/>
          </w:tcPr>
          <w:p w:rsidR="00EF6169" w:rsidRPr="00EF6169" w:rsidRDefault="00EF6169" w:rsidP="00EF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та</w:t>
            </w:r>
            <w:r w:rsidRPr="00EF6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література</w:t>
            </w:r>
          </w:p>
        </w:tc>
        <w:tc>
          <w:tcPr>
            <w:tcW w:w="1296" w:type="dxa"/>
            <w:vAlign w:val="center"/>
          </w:tcPr>
          <w:p w:rsidR="00EF6169" w:rsidRPr="00EF6169" w:rsidRDefault="00EF6169" w:rsidP="00EF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19.10.2023</w:t>
            </w:r>
          </w:p>
        </w:tc>
        <w:tc>
          <w:tcPr>
            <w:tcW w:w="2505" w:type="dxa"/>
            <w:vAlign w:val="center"/>
          </w:tcPr>
          <w:p w:rsidR="00EF6169" w:rsidRPr="00EF6169" w:rsidRDefault="00EF6169" w:rsidP="00EF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F6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Єсіна</w:t>
            </w:r>
            <w:proofErr w:type="spellEnd"/>
            <w:r w:rsidRPr="00EF6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Я.В.</w:t>
            </w:r>
          </w:p>
        </w:tc>
      </w:tr>
    </w:tbl>
    <w:p w:rsidR="00EF6169" w:rsidRPr="00EF6169" w:rsidRDefault="00EF6169" w:rsidP="00EF6169">
      <w:pPr>
        <w:tabs>
          <w:tab w:val="left" w:pos="288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sectPr w:rsidR="00EF6169" w:rsidRPr="00EF6169" w:rsidSect="00C146C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E55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DF76175"/>
    <w:multiLevelType w:val="multilevel"/>
    <w:tmpl w:val="8C7847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38A38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58A7F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07"/>
    <w:rsid w:val="000C7ADF"/>
    <w:rsid w:val="0016204A"/>
    <w:rsid w:val="002041D2"/>
    <w:rsid w:val="002A2183"/>
    <w:rsid w:val="003035F5"/>
    <w:rsid w:val="003A4982"/>
    <w:rsid w:val="00780807"/>
    <w:rsid w:val="00C146C8"/>
    <w:rsid w:val="00DD5352"/>
    <w:rsid w:val="00E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7D919"/>
  <w15:chartTrackingRefBased/>
  <w15:docId w15:val="{EF4DA938-A309-4E8D-94B3-8A1128AD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352"/>
    <w:pPr>
      <w:ind w:left="720"/>
      <w:contextualSpacing/>
    </w:pPr>
  </w:style>
  <w:style w:type="table" w:styleId="a4">
    <w:name w:val="Table Grid"/>
    <w:basedOn w:val="a1"/>
    <w:uiPriority w:val="39"/>
    <w:rsid w:val="000C7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2023-11-07T10:48:00Z</dcterms:created>
  <dcterms:modified xsi:type="dcterms:W3CDTF">2023-11-10T08:38:00Z</dcterms:modified>
</cp:coreProperties>
</file>