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32299" w14:textId="5889CB17" w:rsidR="00555939" w:rsidRDefault="00555939" w:rsidP="00996E1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</w:t>
      </w:r>
      <w:r w:rsidRPr="0066728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</w:t>
      </w:r>
    </w:p>
    <w:p w14:paraId="4DF3113C" w14:textId="77777777" w:rsidR="00555939" w:rsidRDefault="00555939" w:rsidP="00996E1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</w:p>
    <w:p w14:paraId="258EDB61" w14:textId="69805EFC" w:rsidR="00555939" w:rsidRDefault="00D73357" w:rsidP="00A24A63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pict w14:anchorId="4BA8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11.95pt;height:498.8pt">
            <v:imagedata r:id="rId7" o:title=""/>
          </v:shape>
        </w:pict>
      </w:r>
    </w:p>
    <w:p w14:paraId="7482E929" w14:textId="77777777" w:rsidR="00555939" w:rsidRDefault="00555939" w:rsidP="00A24A63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732961B" w14:textId="1041C7BE" w:rsidR="00AF0CF2" w:rsidRPr="00AF0CF2" w:rsidRDefault="00555939" w:rsidP="00AF0CF2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45B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</w:t>
      </w:r>
    </w:p>
    <w:p w14:paraId="2AD931CB" w14:textId="77777777" w:rsidR="00AF0CF2" w:rsidRDefault="00AF0CF2" w:rsidP="00AF0CF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CD7DB35" w14:textId="77777777" w:rsidR="00D73357" w:rsidRDefault="00D73357" w:rsidP="00AF0CF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FD5D1CA" w14:textId="77777777" w:rsidR="00D73357" w:rsidRDefault="00D73357" w:rsidP="00AF0CF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FB7A0C6" w14:textId="77777777" w:rsidR="00D73357" w:rsidRDefault="00D73357" w:rsidP="00D7335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872D553" w14:textId="41D2D163" w:rsidR="00555939" w:rsidRPr="00667280" w:rsidRDefault="00555939" w:rsidP="00AF0C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3950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Структура плану</w:t>
      </w:r>
    </w:p>
    <w:p w14:paraId="786E9C01" w14:textId="77777777" w:rsidR="00555939" w:rsidRPr="00667280" w:rsidRDefault="00555939" w:rsidP="0001452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663BDCF" w14:textId="77777777" w:rsidR="00555939" w:rsidRPr="00667280" w:rsidRDefault="00555939" w:rsidP="00014524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C402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Аналіз роботи бібліотеки в умовах воєнного</w:t>
      </w:r>
      <w:r w:rsidRPr="00C402C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C402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стану за 2024/2025 навчальний рік.</w:t>
      </w:r>
    </w:p>
    <w:p w14:paraId="7B759A51" w14:textId="77777777" w:rsidR="00555939" w:rsidRPr="00C402C3" w:rsidRDefault="00555939" w:rsidP="00014524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02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Моніторинг статистичних даних.</w:t>
      </w:r>
    </w:p>
    <w:p w14:paraId="69AE19BF" w14:textId="77777777" w:rsidR="00555939" w:rsidRPr="00C402C3" w:rsidRDefault="00555939" w:rsidP="00014524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02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Кількісні показники діяльності бібліотеки (таблиця).</w:t>
      </w:r>
    </w:p>
    <w:p w14:paraId="571EAC32" w14:textId="77777777" w:rsidR="00555939" w:rsidRPr="00C402C3" w:rsidRDefault="00555939" w:rsidP="00014524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02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Організація інформаційного ресурсу. Робота з фондом підручників.  Збереження інформаційних фондів.</w:t>
      </w:r>
    </w:p>
    <w:p w14:paraId="4EC0E503" w14:textId="77777777" w:rsidR="00555939" w:rsidRPr="00C402C3" w:rsidRDefault="00555939" w:rsidP="00014524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02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Організація бібліотечного обслуговування. Диференційоване обслуговування користувачів. Робота щодо залучення учнів до систематичного читання в сучасних умовах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91E7EAD" w14:textId="77777777" w:rsidR="00555939" w:rsidRPr="00786F1A" w:rsidRDefault="00555939" w:rsidP="00014524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02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Довідково-бібліографічне та інформаційне забезпечення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освітнього </w:t>
      </w:r>
      <w:r w:rsidRPr="00C402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процесу. Виховання інформаційної культури учнів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1EEA3D8" w14:textId="77777777" w:rsidR="00555939" w:rsidRPr="00DF6DE3" w:rsidRDefault="00555939" w:rsidP="000145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1045A6" w14:textId="77777777" w:rsidR="00555939" w:rsidRPr="002C416B" w:rsidRDefault="00555939" w:rsidP="002C416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4CC346" w14:textId="77777777" w:rsidR="00555939" w:rsidRPr="002A396A" w:rsidRDefault="00555939" w:rsidP="002C41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EC60B1" w14:textId="77777777" w:rsidR="00555939" w:rsidRDefault="00555939" w:rsidP="009F2735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04667B4" w14:textId="77777777" w:rsidR="00555939" w:rsidRPr="00667280" w:rsidRDefault="00555939" w:rsidP="0057573D">
      <w:pP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805328A" w14:textId="77777777" w:rsidR="00555939" w:rsidRDefault="00555939" w:rsidP="0057573D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A70C349" w14:textId="77777777" w:rsidR="00555939" w:rsidRPr="00667280" w:rsidRDefault="00555939" w:rsidP="006603E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2A42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І. Аналіз роботи бібліотеки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ліцею</w:t>
      </w:r>
      <w:r w:rsidRPr="002A42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умовах воєнного</w:t>
      </w:r>
      <w:r w:rsidRPr="00686F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A42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стану за 2024/2025 навчальний рік. </w:t>
      </w:r>
    </w:p>
    <w:p w14:paraId="23007142" w14:textId="77777777" w:rsidR="00555939" w:rsidRPr="002A423D" w:rsidRDefault="00555939" w:rsidP="006603E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42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Моніторинг статистичних даних.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11863"/>
      </w:tblGrid>
      <w:tr w:rsidR="00555939" w:rsidRPr="008129FF" w14:paraId="4EE7F410" w14:textId="77777777">
        <w:tc>
          <w:tcPr>
            <w:tcW w:w="2285" w:type="dxa"/>
          </w:tcPr>
          <w:p w14:paraId="6305AB1E" w14:textId="77777777" w:rsidR="00555939" w:rsidRPr="002A423D" w:rsidRDefault="00555939" w:rsidP="00C0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423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Нормативно-правові документи</w:t>
            </w:r>
          </w:p>
          <w:p w14:paraId="6B829C4D" w14:textId="77777777" w:rsidR="00555939" w:rsidRPr="00C040F9" w:rsidRDefault="00555939" w:rsidP="00C0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63" w:type="dxa"/>
          </w:tcPr>
          <w:p w14:paraId="0CB32039" w14:textId="77777777" w:rsidR="00555939" w:rsidRPr="00BB7A78" w:rsidRDefault="00555939" w:rsidP="00C04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●</w:t>
            </w:r>
            <w:r w:rsidRPr="00C040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2A42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ібліотека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ліцею</w:t>
            </w:r>
            <w:r w:rsidRPr="00C040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своїй діяльності керується Конституцією України, законами України «Про освіту», «Про повну загал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ьну середню освіту»,</w:t>
            </w:r>
            <w:r w:rsidRPr="00C040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Стратегією популяризації української мови до 2030 року, Стратегією розвитку читання на період до 2032 року “Читання як життєва стратегія”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A37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рішення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A37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 національної безпеки і обор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они України від </w:t>
            </w:r>
            <w:r w:rsidRPr="00BA37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“Про Стратегію інформа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ційної безпеки" та  </w:t>
            </w:r>
            <w:r w:rsidRPr="00C040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іншими нормативно-правовими документами.</w:t>
            </w:r>
            <w:r w:rsidRPr="00D56E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55939" w:rsidRPr="008129FF" w14:paraId="0B1417F1" w14:textId="77777777">
        <w:tc>
          <w:tcPr>
            <w:tcW w:w="2285" w:type="dxa"/>
          </w:tcPr>
          <w:p w14:paraId="338ADCFC" w14:textId="77777777" w:rsidR="00555939" w:rsidRPr="002A423D" w:rsidRDefault="00555939" w:rsidP="00C0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423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Основні завдання та напрями роботи бібліотеки </w:t>
            </w:r>
          </w:p>
        </w:tc>
        <w:tc>
          <w:tcPr>
            <w:tcW w:w="11863" w:type="dxa"/>
          </w:tcPr>
          <w:p w14:paraId="714C7AD9" w14:textId="77777777" w:rsidR="00555939" w:rsidRDefault="00555939" w:rsidP="00191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A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●</w:t>
            </w:r>
            <w:r w:rsidRPr="00C040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42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Відповідно до Закону України</w:t>
            </w:r>
            <w:r w:rsidRPr="00C040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“Про бібліотеки і бібліотечну справу”, біб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ліотека є </w:t>
            </w:r>
            <w:r w:rsidRPr="00C040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структурним підрозділом, що має упорядкований 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онд документів та </w:t>
            </w:r>
            <w:r w:rsidRPr="00C040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джерел інформації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Сучасна бібліотека – це </w:t>
            </w:r>
            <w:r w:rsidRPr="00AE4B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культурний осередок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AE4B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майданчик обміну думками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AE4B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 психологічного розвантаження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AE4B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зона відновлення психічного здоров’я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багатофункціональний простір, цифровий хаб.</w:t>
            </w:r>
          </w:p>
          <w:p w14:paraId="1E11C5BA" w14:textId="77777777" w:rsidR="00555939" w:rsidRPr="00997058" w:rsidRDefault="00555939" w:rsidP="009970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A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0A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Основними напрямами діяльності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є забезпечення освітніх, інформаційних, культурних та інших потреб користувачів, популяризація читання як засобу отримання знань та форми куль-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дозвілля.</w:t>
            </w:r>
            <w:r>
              <w:rPr>
                <w:rStyle w:val="ab"/>
                <w:color w:val="0000FF"/>
                <w:sz w:val="28"/>
                <w:szCs w:val="28"/>
              </w:rPr>
              <w:t xml:space="preserve"> </w:t>
            </w:r>
          </w:p>
          <w:p w14:paraId="2ADB43D1" w14:textId="77777777" w:rsidR="00555939" w:rsidRPr="00D26D9B" w:rsidRDefault="00555939" w:rsidP="001917F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64A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Інформаційна підтримка педагогів: </w:t>
            </w:r>
            <w:r w:rsidRPr="00757C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створення інформаційно-бібліографічного рекомендаційного списку літератури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роботи</w:t>
            </w:r>
            <w:r w:rsidRPr="00757C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 </w:t>
            </w:r>
            <w:r w:rsidRPr="00F622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проблемною темою</w:t>
            </w:r>
            <w:r w:rsidRPr="00251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2025/2026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навчального року.</w:t>
            </w:r>
          </w:p>
          <w:p w14:paraId="38C57B33" w14:textId="77777777" w:rsidR="00555939" w:rsidRPr="00E37AAA" w:rsidRDefault="00555939" w:rsidP="00BF4A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  <w:r w:rsidRPr="002A423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ормування</w:t>
            </w:r>
            <w:r w:rsidRPr="008F23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універсального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інформаційного фонду за профілями: природничий (природничо-технологічний), фінансово-економічний з діловою англійською мовою,  філологічний з діловою іноземною мовою, який  відповідає змісту навчання, інформаційним, виховним функціям,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запитам та інтересам ліцеїстів. </w:t>
            </w:r>
          </w:p>
        </w:tc>
      </w:tr>
      <w:tr w:rsidR="00555939" w:rsidRPr="008129FF" w14:paraId="1E520A20" w14:textId="77777777">
        <w:tc>
          <w:tcPr>
            <w:tcW w:w="2285" w:type="dxa"/>
          </w:tcPr>
          <w:p w14:paraId="1CE725CF" w14:textId="77777777" w:rsidR="00555939" w:rsidRPr="002A423D" w:rsidRDefault="00555939" w:rsidP="00C0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423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Функції шкільної бібліотеки</w:t>
            </w:r>
          </w:p>
        </w:tc>
        <w:tc>
          <w:tcPr>
            <w:tcW w:w="11863" w:type="dxa"/>
          </w:tcPr>
          <w:p w14:paraId="6AA244F2" w14:textId="77777777" w:rsidR="00555939" w:rsidRDefault="00555939" w:rsidP="00656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55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● </w:t>
            </w:r>
            <w:r w:rsidRPr="002A423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Інформаційна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C416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освітн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я, виховна, розвивальна, культу</w:t>
            </w:r>
            <w:r w:rsidRPr="00C416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рологічна, інтелектуаль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на, соціальна, пізнавальна, навчально-збагачувальна</w:t>
            </w:r>
            <w:r w:rsidRPr="00C416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E3BF471" w14:textId="77777777" w:rsidR="00555939" w:rsidRDefault="00555939" w:rsidP="00656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D1D8EE9" w14:textId="77777777" w:rsidR="00555939" w:rsidRDefault="00555939" w:rsidP="00656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55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42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Координація та кооперація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діяльності з провідними бібліотеками міста Харкова: ХДНБ  </w:t>
            </w:r>
          </w:p>
          <w:p w14:paraId="42003DDC" w14:textId="77777777" w:rsidR="00555939" w:rsidRPr="005967C2" w:rsidRDefault="00555939" w:rsidP="00656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ім. </w:t>
            </w:r>
            <w:r w:rsidRPr="003D3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В. Короленка, Науковою бібліотекою НЮУ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ім.</w:t>
            </w:r>
            <w:r w:rsidRPr="003D3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Ярослава Мудрого, Харківською обласною бібліотекою для дітей та юнацтва.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55939" w:rsidRPr="008129FF" w14:paraId="2DD2F38B" w14:textId="77777777">
        <w:tc>
          <w:tcPr>
            <w:tcW w:w="2285" w:type="dxa"/>
          </w:tcPr>
          <w:p w14:paraId="4C5B2200" w14:textId="77777777" w:rsidR="00555939" w:rsidRPr="002A423D" w:rsidRDefault="00555939" w:rsidP="00C0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423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 роботи</w:t>
            </w:r>
          </w:p>
        </w:tc>
        <w:tc>
          <w:tcPr>
            <w:tcW w:w="11863" w:type="dxa"/>
          </w:tcPr>
          <w:p w14:paraId="5F343290" w14:textId="77777777" w:rsidR="00555939" w:rsidRPr="00C51D72" w:rsidRDefault="00555939" w:rsidP="00C040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A423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Дистанційна, групова, індивідуальна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соціокультурна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.</w:t>
            </w:r>
          </w:p>
          <w:p w14:paraId="7084B2F9" w14:textId="77777777" w:rsidR="00555939" w:rsidRPr="00C416E0" w:rsidRDefault="00555939" w:rsidP="00C040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55939" w:rsidRPr="008129FF" w14:paraId="31CF72F0" w14:textId="77777777">
        <w:tc>
          <w:tcPr>
            <w:tcW w:w="2285" w:type="dxa"/>
          </w:tcPr>
          <w:p w14:paraId="10D5E35B" w14:textId="77777777" w:rsidR="00555939" w:rsidRPr="002A423D" w:rsidRDefault="00555939" w:rsidP="0037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423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Предметно-методична професійна компетентність</w:t>
            </w:r>
          </w:p>
          <w:p w14:paraId="787FD4F3" w14:textId="77777777" w:rsidR="00555939" w:rsidRPr="00C040F9" w:rsidRDefault="00555939" w:rsidP="00C0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B1965A3" w14:textId="77777777" w:rsidR="00555939" w:rsidRPr="00C040F9" w:rsidRDefault="00555939" w:rsidP="00C0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63" w:type="dxa"/>
          </w:tcPr>
          <w:p w14:paraId="785D05B0" w14:textId="77777777" w:rsidR="00555939" w:rsidRDefault="00555939" w:rsidP="00AB67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67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● </w:t>
            </w:r>
            <w:r w:rsidRPr="002A423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Одним із головних завдань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бібліотекаря</w:t>
            </w:r>
            <w:proofErr w:type="spellEnd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є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підвищення компетенцій, безперерв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осв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іта та самоосвіта,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вивчення нових технологій, проблемних та актуальних тем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сучасної освіти.  </w:t>
            </w:r>
          </w:p>
          <w:p w14:paraId="23B02B39" w14:textId="77777777" w:rsidR="00555939" w:rsidRDefault="00555939" w:rsidP="00AB67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67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08A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Проблемна тема,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над якою працює бібліотекар: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«Інтегра</w:t>
            </w:r>
            <w:r w:rsidRPr="00830F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ція штучн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ого інтелекту в роботу </w:t>
            </w:r>
            <w:r w:rsidRPr="00830F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бібліотеки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ліцею</w:t>
            </w:r>
            <w:r w:rsidRPr="00830F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».</w:t>
            </w:r>
          </w:p>
          <w:p w14:paraId="3876EDF8" w14:textId="77777777" w:rsidR="00555939" w:rsidRPr="00AB67CC" w:rsidRDefault="00555939" w:rsidP="00874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67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423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Прослухано лекції, </w:t>
            </w:r>
            <w:proofErr w:type="spellStart"/>
            <w:r w:rsidRPr="002A423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вебінари</w:t>
            </w:r>
            <w:proofErr w:type="spellEnd"/>
            <w:r w:rsidRPr="002A423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конференції</w:t>
            </w:r>
            <w:r w:rsidRPr="00AB67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безоплатні курси, </w:t>
            </w:r>
            <w:r w:rsidRPr="00AB67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взято участь</w:t>
            </w:r>
            <w:r w:rsidRPr="00EF64D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F64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772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онлайн-практикумах, веб-семінарах, онлайн-платформах, засіданнях круглого столу,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конференціях, </w:t>
            </w:r>
            <w:r w:rsidRPr="00F772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професійних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бібліомарафонах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форумах за темами</w:t>
            </w:r>
            <w:r w:rsidRPr="00F772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«Актуалізація фонду</w:t>
            </w:r>
            <w:r w:rsidRPr="0078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шкільної бібліотеки в сучасних умовах»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«</w:t>
            </w:r>
            <w:r w:rsidRPr="00EC19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Бібліографічне описування</w:t>
            </w:r>
            <w:r w:rsidRPr="007865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19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документів: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особли</w:t>
            </w:r>
            <w:r w:rsidRPr="00EC19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вості 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стосування стандартів», </w:t>
            </w:r>
            <w:r w:rsidRPr="008604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«Бібліотека для подолання суспільних викли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ків у громадах»,</w:t>
            </w:r>
            <w:r w:rsidRPr="008604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«Актуальні питання 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мов</w:t>
            </w:r>
            <w:r w:rsidRPr="008604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лення підручників у 2025 році»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604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«Як створити цифровий продукт», </w:t>
            </w:r>
            <w:r w:rsidRPr="008604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«Розвиток</w:t>
            </w:r>
            <w:r w:rsidRPr="001844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медіа</w:t>
            </w:r>
            <w:r w:rsidRPr="008604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8604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Україні: регіональний ви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мір», </w:t>
            </w:r>
            <w:r w:rsidRPr="00EC19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«Стаємо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19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сильнішими разом!»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«Школа для всіх»,</w:t>
            </w:r>
            <w:r w:rsidRPr="00EC19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«Єдина Україна: становлення</w:t>
            </w:r>
            <w:r w:rsidRPr="007865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національної ідентичності», </w:t>
            </w:r>
            <w:r w:rsidRPr="008604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«Екоцид: як Росія нищить дов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кілля під час війни  в Україні», «Промоція української сучасної книжки», </w:t>
            </w:r>
            <w:r w:rsidRPr="00EC19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«Перша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EC19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медична</w:t>
            </w:r>
            <w:proofErr w:type="spellEnd"/>
            <w:r w:rsidRPr="00EC19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допомога в умовах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війни», «Штучний інтелект в бібліотечній роботі: помічник, небезпечний руйнівник чи безглузда забавка?», </w:t>
            </w:r>
            <w:r w:rsidRPr="00D46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«Професійний стандарт "Бібліотекар": запитання та відповіді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EC19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«Впровадження технології штучного інтелекту в роботу бібліотек в умовах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проєктування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освітнього середовища», «Від початківці до експерта ШІ», ХІ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Всеукраїнська онлайн-школа бібліотечного журналіста на тему: «ШІ у бібліотечних медіа: тренд чи необхідність?»</w:t>
            </w:r>
            <w:r w:rsidRPr="001044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 здобула базові знання і навички роботи з ШІ. Отримано сертифікати. </w:t>
            </w:r>
          </w:p>
          <w:p w14:paraId="459408C7" w14:textId="77777777" w:rsidR="00555939" w:rsidRPr="002A423D" w:rsidRDefault="00555939" w:rsidP="00FB4CA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423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● Друковані статті у періодичних виданнях:  </w:t>
            </w:r>
          </w:p>
          <w:p w14:paraId="5B219149" w14:textId="77777777" w:rsidR="00555939" w:rsidRPr="0072149B" w:rsidRDefault="00555939" w:rsidP="007214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електронному метод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ичному збірнику КВНЗ «ХАНО» «Су</w:t>
            </w:r>
            <w:r w:rsidRPr="0072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часні підходи до професійної орієнтації в закладі освіти» надрукована стаття «Працюємо на майбутнє: профорієнтаційна </w:t>
            </w:r>
            <w:r w:rsidRPr="0072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робота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шкільної бібліотеки»</w:t>
            </w:r>
            <w:r w:rsidRPr="0072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55939" w:rsidRPr="008129FF" w14:paraId="28543CA9" w14:textId="77777777">
        <w:tc>
          <w:tcPr>
            <w:tcW w:w="2285" w:type="dxa"/>
          </w:tcPr>
          <w:p w14:paraId="7E793DB8" w14:textId="77777777" w:rsidR="00555939" w:rsidRPr="00631C4B" w:rsidRDefault="00555939" w:rsidP="00C0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1C4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Інформаційно-цифрова компетентність</w:t>
            </w:r>
          </w:p>
          <w:p w14:paraId="0C41C890" w14:textId="77777777" w:rsidR="00555939" w:rsidRPr="00C040F9" w:rsidRDefault="00555939" w:rsidP="00C0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63" w:type="dxa"/>
          </w:tcPr>
          <w:p w14:paraId="52B7F495" w14:textId="77777777" w:rsidR="00555939" w:rsidRDefault="00555939" w:rsidP="00C0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3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● </w:t>
            </w:r>
            <w:r w:rsidRPr="00E37A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Бібліотека академічного ліцею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це спокійне місце для роботи з доступом до Інтернету, безкоштовне навчання користуванню комп’ютером та Інтернетом, консультації, зустрічі з цікавими та творчими людьми.</w:t>
            </w:r>
          </w:p>
          <w:p w14:paraId="762EE1C6" w14:textId="77777777" w:rsidR="00555939" w:rsidRPr="00B23CC2" w:rsidRDefault="00555939" w:rsidP="00C0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3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</w:t>
            </w:r>
            <w:r w:rsidRPr="008921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ифровізаці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21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бібліотечних процесів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використання  </w:t>
            </w:r>
            <w:r w:rsidRPr="00892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ІКТ у професійній діяльності</w:t>
            </w:r>
            <w:r w:rsidRPr="00B23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учасників освітнього процесу:</w:t>
            </w:r>
          </w:p>
          <w:p w14:paraId="7F986D79" w14:textId="77777777" w:rsidR="00555939" w:rsidRDefault="00555939" w:rsidP="00C0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використання Інтернету, соціальних мереж</w:t>
            </w:r>
          </w:p>
          <w:p w14:paraId="15ACC79A" w14:textId="77777777" w:rsidR="00555939" w:rsidRDefault="00555939" w:rsidP="00C0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поширення та обмін даними за допомогою цифрових технологій, послуги електронної пошти</w:t>
            </w:r>
          </w:p>
          <w:p w14:paraId="2072102D" w14:textId="77777777" w:rsidR="00555939" w:rsidRPr="0089216D" w:rsidRDefault="00555939" w:rsidP="00C0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 опанування цифровими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компетентностями</w:t>
            </w:r>
            <w:proofErr w:type="spellEnd"/>
          </w:p>
          <w:p w14:paraId="52E34EC9" w14:textId="77777777" w:rsidR="00555939" w:rsidRPr="00987555" w:rsidRDefault="00555939" w:rsidP="00C0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послуги комп’ютерної техніки</w:t>
            </w:r>
          </w:p>
          <w:p w14:paraId="755256F3" w14:textId="77777777" w:rsidR="00555939" w:rsidRDefault="00555939" w:rsidP="008D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016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Word</w:t>
            </w:r>
            <w:r w:rsidRPr="00016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 інші текстові редактори</w:t>
            </w:r>
          </w:p>
          <w:p w14:paraId="72DE91A0" w14:textId="77777777" w:rsidR="00555939" w:rsidRDefault="00555939" w:rsidP="008D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Exel</w:t>
            </w:r>
            <w:proofErr w:type="spellEnd"/>
            <w:r w:rsidRPr="00016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 інший табличний процесор</w:t>
            </w:r>
          </w:p>
          <w:p w14:paraId="5F858FF3" w14:textId="77777777" w:rsidR="00555939" w:rsidRDefault="00555939" w:rsidP="008D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r w:rsidRPr="00016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або інший за стосунок для роботи з презентаціями</w:t>
            </w:r>
          </w:p>
          <w:p w14:paraId="21F03B9D" w14:textId="77777777" w:rsidR="00555939" w:rsidRPr="00235EA7" w:rsidRDefault="00555939" w:rsidP="008D2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 онлайн-ролики, лекції, заняття,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82BC3D0" w14:textId="77777777" w:rsidR="00555939" w:rsidRPr="00B23CC2" w:rsidRDefault="00555939" w:rsidP="00C0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3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Pr="00A9387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омп’ютеризація бібліотечних процесів:</w:t>
            </w:r>
            <w:r w:rsidRPr="00B23C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203CADE" w14:textId="77777777" w:rsidR="00555939" w:rsidRDefault="00555939" w:rsidP="00C0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 систематична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робота з формування інформаційно-рес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урсних баз даних </w:t>
            </w:r>
          </w:p>
          <w:p w14:paraId="468A8B5A" w14:textId="77777777" w:rsidR="00555939" w:rsidRDefault="00555939" w:rsidP="00C0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упровадження інноваційних інформаційних послуг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C10DA54" w14:textId="77777777" w:rsidR="00555939" w:rsidRDefault="00555939" w:rsidP="00C0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п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ошук матер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іалів в мережі Інтернет</w:t>
            </w:r>
          </w:p>
          <w:p w14:paraId="3D94B22A" w14:textId="77777777" w:rsidR="00555939" w:rsidRDefault="00555939" w:rsidP="00C0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і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нформаційна підтрим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 учасників освітнього процесу</w:t>
            </w:r>
          </w:p>
          <w:p w14:paraId="0C83D372" w14:textId="77777777" w:rsidR="00555939" w:rsidRDefault="00555939" w:rsidP="00C0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ф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ормування інфор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маційного простору бібліотеки</w:t>
            </w:r>
          </w:p>
          <w:p w14:paraId="38537C41" w14:textId="77777777" w:rsidR="00555939" w:rsidRDefault="00555939" w:rsidP="00C0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т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ехн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ічне та комунікаційне оснащення, мультимедійний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проєктор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5D29A29" w14:textId="77777777" w:rsidR="00555939" w:rsidRDefault="00555939" w:rsidP="00C0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 а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втоматизація бібл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іотечних процесів</w:t>
            </w:r>
          </w:p>
          <w:p w14:paraId="2B70FADA" w14:textId="77777777" w:rsidR="00555939" w:rsidRPr="00C040F9" w:rsidRDefault="00555939" w:rsidP="00C0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п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ідтримка віртуального інформаційного простору (веб-сторінка шкільної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555939" w:rsidRPr="008129FF" w14:paraId="47B178A5" w14:textId="77777777">
        <w:tc>
          <w:tcPr>
            <w:tcW w:w="2285" w:type="dxa"/>
          </w:tcPr>
          <w:p w14:paraId="42A7F377" w14:textId="77777777" w:rsidR="00555939" w:rsidRPr="00EA7DE6" w:rsidRDefault="00555939" w:rsidP="00C0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7D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Організаційно-виховна компетентність</w:t>
            </w:r>
          </w:p>
          <w:p w14:paraId="4033EE6D" w14:textId="77777777" w:rsidR="00555939" w:rsidRPr="00C040F9" w:rsidRDefault="00555939" w:rsidP="00C0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63" w:type="dxa"/>
          </w:tcPr>
          <w:p w14:paraId="234EAF67" w14:textId="77777777" w:rsidR="00555939" w:rsidRDefault="00555939" w:rsidP="00A16E6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0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7D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Дистанційний формат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онлайн-</w:t>
            </w:r>
            <w:r w:rsidRPr="00EA7D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освіти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 віртуальне спілкування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допомогою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тернет-технологій, оглядові екскурсії, тематичні огляди літератури, презентації нових надходжень,  взаємодія з користувачами на відстані. </w:t>
            </w:r>
          </w:p>
          <w:p w14:paraId="1CABDA29" w14:textId="77777777" w:rsidR="00555939" w:rsidRDefault="00555939" w:rsidP="00A16E6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0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виконання Стратегії розвитку читання на період до 2032 року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«Читання як життєва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стра-тегія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», проведені заходи були орієнтовані на </w:t>
            </w:r>
            <w:r w:rsidRPr="00FE56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рмування нави</w:t>
            </w:r>
            <w:r w:rsidRPr="00A574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чки читанн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як щоденної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практи-ки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574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формування читацької грамотності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574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розвитку критичного мислення, 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ореалізації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-тості </w:t>
            </w:r>
            <w:r w:rsidRPr="00A574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умовах інформаційного перенасичення, нестабільної політичної чи економічної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ситуації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державі. </w:t>
            </w:r>
          </w:p>
          <w:p w14:paraId="07DD2546" w14:textId="77777777" w:rsidR="00555939" w:rsidRPr="00A16E67" w:rsidRDefault="00555939" w:rsidP="00A16E6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● </w:t>
            </w:r>
            <w:r w:rsidRPr="0021622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Проведено заходи:</w:t>
            </w:r>
          </w:p>
          <w:p w14:paraId="49EBA1C1" w14:textId="77777777" w:rsidR="00555939" w:rsidRDefault="00555939" w:rsidP="00C0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622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Тематичні постійно діючі експозиції</w:t>
            </w:r>
            <w:r w:rsidRPr="00460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93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«Державна символіка України»,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«Мова – то серце народу, гине мова, гине народ», «Вічна пам'ять – тонке проміння», «Харків – місто-герой України», «Феномен Шевченка», «Природа – це найкраща з книг, написана на особливій мові», «Війна закінчиться тоді, коли ми будемо хотіти не миру, а Перемоги!», «Крим заповідний» (до Дня спротиву окупації АР Крим та м. Севастополя).</w:t>
            </w:r>
          </w:p>
          <w:p w14:paraId="6FA95336" w14:textId="77777777" w:rsidR="00555939" w:rsidRPr="00DD5B39" w:rsidRDefault="00555939" w:rsidP="00321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622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Книжкові виставки: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«Північно-атлантичний альянс», «Синьо-жовтий символ незламності», «Борці за Незалежність України», «Осінь кличе знов до школи», «Здоров</w:t>
            </w:r>
            <w:r w:rsidRPr="007E6C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дитини – щастя кожної родини», «Пам’ятаємо, славимо, вшановуємо», «Учительський вогник», «День захисників і захисниць України», «Увага! Діти на дорозі», «Неписані щоденники майдану», «Свіча печалі у знеболеному серці», «Шедеври світової літератури», «Життя дається один раз», «Ми вам довірили Україну», «Прийшов Миколай – двері відчиняй!», «Знаю! Дію! Захищаю!», «Різдвяні історії», «Україна є, була і буде…», «Нев’янучий вінок пам’яті героїв Крут», «У чарах кохання», «16 лютого – День єднання українського народу», «Весна… здійснення бажань», «Поезія – це велике мистецтво», </w:t>
            </w:r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«Гіркий Чорнобильський полин»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«Всіх пам’ятаємо: і мертвих, і живих…» (до 80-річчя Дня пам’яті та перемоги над 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цизмом у Другій світовій війні),</w:t>
            </w:r>
            <w:r w:rsidRPr="00DD5B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«9 травня – День Європи в Україні».</w:t>
            </w:r>
          </w:p>
          <w:p w14:paraId="4DEA2040" w14:textId="77777777" w:rsidR="00555939" w:rsidRDefault="00555939" w:rsidP="00466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12A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Виставки-персоналії:</w:t>
            </w:r>
            <w:r>
              <w:t xml:space="preserve"> «</w:t>
            </w:r>
            <w:r w:rsidRPr="00466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Класик української літератури» (до 100-річчя від дня народження </w:t>
            </w:r>
            <w:proofErr w:type="spellStart"/>
            <w:r w:rsidRPr="00466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П.Загребельного</w:t>
            </w:r>
            <w:proofErr w:type="spellEnd"/>
            <w:r w:rsidRPr="00466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», «Його називали соняхом» (до 160-річчя від дня народження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Коцюбинсь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29E404CD" w14:textId="77777777" w:rsidR="00555939" w:rsidRPr="00466750" w:rsidRDefault="00555939" w:rsidP="00466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кого),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466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иттєпис поета» (до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90-річчя від дня народження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Pr="00466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Симоненка</w:t>
            </w:r>
            <w:proofErr w:type="spellEnd"/>
            <w:r w:rsidRPr="00466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), «Майстер художнього перекладу» (130 років ві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 дня народження М.</w:t>
            </w:r>
            <w:r w:rsidRPr="00466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Рильсь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кого)</w:t>
            </w:r>
            <w:r w:rsidRPr="00466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B99063D" w14:textId="77777777" w:rsidR="00555939" w:rsidRDefault="00555939" w:rsidP="00F40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33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Інформаційні виставки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 отриманні нової літератури інформація розташовується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вебсторінці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сайту ліцею</w:t>
            </w:r>
            <w:r w:rsidRPr="00F414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8911CDE" w14:textId="77777777" w:rsidR="00555939" w:rsidRDefault="00555939" w:rsidP="00B74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підсумками проведення Всеукраїнського</w:t>
            </w:r>
            <w:r w:rsidRPr="00D7097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місячник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D7097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E28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шкільних бібліотек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під гаслом «Читаюча родина – стратегічне завдання бібліотеки», проведений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ДНПБ ім..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В.Сухом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620D27CB" w14:textId="77777777" w:rsidR="00555939" w:rsidRDefault="00555939" w:rsidP="0012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на якому висвітлено матеріали участі у місячнику учнів і педагогів ліцею.</w:t>
            </w:r>
          </w:p>
          <w:p w14:paraId="2DBC8AF6" w14:textId="77777777" w:rsidR="00555939" w:rsidRDefault="00555939" w:rsidP="007D1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засіданнях педагогічних рад проведено т</w:t>
            </w:r>
            <w:r w:rsidRPr="00CC29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ематичні </w:t>
            </w:r>
            <w:r w:rsidRPr="00F74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огляди літератури у вигляді слайд-презентацій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«Запобігання торгівлі людьми», «Профорієнтаційна робота шкільної бібліотеки», </w:t>
            </w:r>
            <w:r w:rsidRPr="00AF34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«Роль шкільної бібліотеки в реалізації НУШ та формуванні національно-патріотичного </w:t>
            </w:r>
            <w:r w:rsidRPr="00AF34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світогляду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14:paraId="352BCEA4" w14:textId="77777777" w:rsidR="00555939" w:rsidRDefault="00555939" w:rsidP="00C92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Розповсюджено 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-групі ліцею ц</w:t>
            </w:r>
            <w:r w:rsidRPr="007D136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икл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інформаційних повідомлень «Опрацьовуємо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безбар</w:t>
            </w:r>
            <w:r w:rsidRPr="00CC2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єрність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». Впродовж 19-25 травня проведено Національний тиждень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безбар</w:t>
            </w:r>
            <w:r w:rsidRPr="00CC2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єрності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». Створено книжкову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закладинку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«Вчимося разом говорити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коректно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14:paraId="6CA34A29" w14:textId="77777777" w:rsidR="00555939" w:rsidRDefault="00555939" w:rsidP="00C92A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Проведено м</w:t>
            </w:r>
            <w:r w:rsidRPr="00E924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асове інформування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темами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«Всесвітній день читання вголос», «Національний тиждень читання поезії». </w:t>
            </w:r>
          </w:p>
          <w:p w14:paraId="4F60E5E7" w14:textId="77777777" w:rsidR="00555939" w:rsidRDefault="00555939" w:rsidP="00C92A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55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Створено</w:t>
            </w:r>
            <w:r w:rsidRPr="005C41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19A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рекомендаційні списки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19A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літератури: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Безбар</w:t>
            </w:r>
            <w:r w:rsidRPr="00786F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єрний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календар. Пам’ятні дати серпня», «</w:t>
            </w:r>
            <w:r w:rsidRPr="000C7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Формування ключових </w:t>
            </w:r>
            <w:proofErr w:type="spellStart"/>
            <w:r w:rsidRPr="000C7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компетентностей</w:t>
            </w:r>
            <w:proofErr w:type="spellEnd"/>
            <w:r w:rsidRPr="000C7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здобувачів освіти та їх реалізація через індивідуальні освітні траєкторії вчителів у процесі навчання, виховання та розвитку»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F36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«Що таке </w:t>
            </w:r>
            <w:proofErr w:type="spellStart"/>
            <w:r w:rsidRPr="006F36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булінг</w:t>
            </w:r>
            <w:proofErr w:type="spellEnd"/>
            <w:r w:rsidRPr="006F36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F3637">
              <w:rPr>
                <w:b/>
                <w:bCs/>
                <w:sz w:val="28"/>
                <w:szCs w:val="28"/>
              </w:rPr>
              <w:t xml:space="preserve"> </w:t>
            </w:r>
            <w:r w:rsidRPr="006F36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«Підтримуємо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обдарова</w:t>
            </w:r>
            <w:r w:rsidRPr="006F36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ність»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F3637">
              <w:rPr>
                <w:b/>
                <w:bCs/>
                <w:sz w:val="28"/>
                <w:szCs w:val="28"/>
              </w:rPr>
              <w:t xml:space="preserve"> </w:t>
            </w:r>
            <w:r w:rsidRPr="006F36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«Мандрівка у світ професій»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F36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«Складові </w:t>
            </w:r>
            <w:proofErr w:type="spellStart"/>
            <w:r w:rsidRPr="006F36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безбар’єрності</w:t>
            </w:r>
            <w:proofErr w:type="spellEnd"/>
            <w:r w:rsidRPr="006F36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Нормативно-правові документи»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«Інноваційна педагогіка», </w:t>
            </w:r>
            <w:r w:rsidRPr="006F36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«17 Цілей Сталого Розвитку в Україні»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436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C16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Застосовуємо інтерактивні методики навчання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C16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STEAM-освіта, як освітній </w:t>
            </w:r>
            <w:proofErr w:type="spellStart"/>
            <w:r w:rsidRPr="00C16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16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360B50B" w14:textId="77777777" w:rsidR="00555939" w:rsidRDefault="00555939" w:rsidP="00A07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 метою формування інформаційної культури учнівства проведено </w:t>
            </w:r>
            <w:r w:rsidRPr="00222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бібліографічні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109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медіа-</w:t>
            </w:r>
            <w:proofErr w:type="spellStart"/>
            <w:r w:rsidRPr="000109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уроки</w:t>
            </w:r>
            <w:proofErr w:type="spellEnd"/>
            <w:r w:rsidRPr="000109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учнів 1-11-х класів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7339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«Мандрівка до чарівного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Книгограду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(1клас), </w:t>
            </w:r>
            <w:r w:rsidRPr="007339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«Від папірусу до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CD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ROM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(2 клас), «Веселка періодичних видань» (3 клас), «Подорож у пізнавальному експресі» (4 клас),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«Бібліотечні каталоги і кар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теки. Приг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оди Каталожної картки» (5 клас),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«Науково-пізнавальна, науково-художня книга»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(6 клас),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«Книги-всезнайки. Довідкова література»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(7 клас),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Бібліотечно</w:t>
            </w:r>
            <w:proofErr w:type="spellEnd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-бібліографічні засоби пошуку інформації»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(8 клас),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«Книга чи комп’ютер. Що вибрати?» (9 клас),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«Практична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медіагра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мотність</w:t>
            </w:r>
            <w:proofErr w:type="spellEnd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декіль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 нових кроків»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(10 клас),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Медіаграмотність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Технології критичного мислення» (11-А, 11-Б класи).</w:t>
            </w:r>
          </w:p>
          <w:p w14:paraId="400E56F0" w14:textId="77777777" w:rsidR="00555939" w:rsidRPr="002F280A" w:rsidRDefault="00555939" w:rsidP="008C6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3E3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Заняття літературного гуртка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2C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«Друзі книги»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(4 клас) за темами: «Знайомство із творчістю світових письменників», «Творчість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Родарі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Р. Льюїса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Стівенсона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Д. Дефо, Джонатана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Свіфта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Д. Лондона,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Сетон-Томпсона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», «В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Поппінс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», «Численні пригоди та мандрівки барона Мюнхаузена», «Мотиви поведінки героїв казок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Вільгельма Хайфа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Халіф-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аїст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та «Холодне серце», «Життєвий і творчий шлях О. Уайльда»,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«Казк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Г. К. Андерсена», «Відомий твір Е.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Портер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Поліанна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«Пригоди Малюка і Карлсона» </w:t>
            </w:r>
            <w:proofErr w:type="spellStart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Астрід</w:t>
            </w:r>
            <w:proofErr w:type="spellEnd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Ліндгрен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«Аліса в країні Див» Льюїса Керролла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«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Артур Конан </w:t>
            </w:r>
            <w:proofErr w:type="spellStart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Дойль</w:t>
            </w:r>
            <w:proofErr w:type="spellEnd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майстер детективу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підсумками занять проведений літературний квест «Творчість світових письменників».</w:t>
            </w:r>
            <w:r w:rsidRPr="002F280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Підготовлено слайд-презентацію «Творчість сучасної письменниці Катерини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Бабкіної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для учнів 3 класу.</w:t>
            </w:r>
          </w:p>
          <w:p w14:paraId="012A1D44" w14:textId="77777777" w:rsidR="00555939" w:rsidRPr="00C040F9" w:rsidRDefault="00555939" w:rsidP="004D2B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Матеріали проведених заходів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розташовані на сайті ліцею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посиланням:</w:t>
            </w:r>
            <w:hyperlink r:id="rId8" w:history="1">
              <w:r w:rsidRPr="00C040F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</w:t>
              </w:r>
              <w:proofErr w:type="spellEnd"/>
              <w:r w:rsidRPr="00C040F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://internat9.org.ua</w:t>
              </w:r>
            </w:hyperlink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55939" w:rsidRPr="008129FF" w14:paraId="18102658" w14:textId="77777777">
        <w:tc>
          <w:tcPr>
            <w:tcW w:w="2285" w:type="dxa"/>
          </w:tcPr>
          <w:p w14:paraId="7E6E1B98" w14:textId="77777777" w:rsidR="00555939" w:rsidRPr="00C040F9" w:rsidRDefault="00555939" w:rsidP="00F1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Реалізація концепції </w:t>
            </w:r>
          </w:p>
          <w:p w14:paraId="612590BA" w14:textId="77777777" w:rsidR="00555939" w:rsidRPr="00C040F9" w:rsidRDefault="00555939" w:rsidP="00C04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НУШ</w:t>
            </w:r>
          </w:p>
        </w:tc>
        <w:tc>
          <w:tcPr>
            <w:tcW w:w="11863" w:type="dxa"/>
          </w:tcPr>
          <w:p w14:paraId="792E08CF" w14:textId="77777777" w:rsidR="00555939" w:rsidRDefault="00555939" w:rsidP="00725A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● Бібліотека НУШ</w:t>
            </w:r>
            <w:r w:rsidRPr="00C040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3A6D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 насамперед педагогіка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партнерства, як основа НУШ, співпраця</w:t>
            </w:r>
            <w:r w:rsidRPr="003A6D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між учасни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Pr="003A6D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 освітнього процесу на осн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ові довірливої взаємодії, допомога у реалізації ключових компетенцій. </w:t>
            </w:r>
            <w:r w:rsidRPr="003A6D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Бібліотека НУШ – це  сучасне освітнє середовище, яке передбачає використання нових форм і методів роботи, формування </w:t>
            </w:r>
            <w:proofErr w:type="spellStart"/>
            <w:r w:rsidRPr="003A6D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інфомедійної</w:t>
            </w:r>
            <w:proofErr w:type="spellEnd"/>
            <w:r w:rsidRPr="003A6D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компетентності, сталого прагнення до піз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нання та пошуку інформації. Ц</w:t>
            </w:r>
            <w:r w:rsidRPr="003A6D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віртуальне спілкування з користувачами при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7C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проведенні різноманітних заходів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популяризація читання як способу отримання знань і фор</w:t>
            </w:r>
            <w:r w:rsidRPr="00637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мування культурного дозвілля.</w:t>
            </w:r>
            <w:r w:rsidRPr="00027C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614D3D9" w14:textId="77777777" w:rsidR="00555939" w:rsidRPr="008F5053" w:rsidRDefault="00555939" w:rsidP="000C3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</w:t>
            </w:r>
            <w:r w:rsidRPr="000926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ібліотек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027C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це той острівок знань, де діти залюбки вибирають книжки, спілкуються між собою, діляться інформацією про прочитане, рекомендують одне одному цікаві книжки. У воєнний час, який переживає вся наша країна, всі заходи проводяться в режимі онлайн. Але це не заважає вихованню покоління читаючих дітей, тому що тут на допомогу вихователю і </w:t>
            </w:r>
            <w:proofErr w:type="spellStart"/>
            <w:r w:rsidRPr="00027C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бібліотекарю</w:t>
            </w:r>
            <w:proofErr w:type="spellEnd"/>
            <w:r w:rsidRPr="00027C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приходять батьки.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 </w:t>
            </w:r>
            <w:r w:rsidRPr="000C3F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новий освітній простір з вільним доступом</w:t>
            </w:r>
            <w:r w:rsidRPr="00997058">
              <w:rPr>
                <w:rFonts w:ascii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9970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електронних баз даних, навчальної, дитячої, науково-популярної, художньої, довідкової та галузевої літератури.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70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Комфортне читацьке середовище, привабливий простір для спілкування і творчої</w:t>
            </w:r>
            <w:r w:rsidRPr="00997058">
              <w:rPr>
                <w:rFonts w:ascii="Times New Roman" w:hAnsi="Times New Roman" w:cs="Times New Roman"/>
                <w:color w:val="0000FF"/>
                <w:sz w:val="28"/>
                <w:szCs w:val="28"/>
                <w:lang w:val="ru-RU" w:eastAsia="ru-RU"/>
              </w:rPr>
              <w:t xml:space="preserve"> </w:t>
            </w:r>
            <w:r w:rsidRPr="008F5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діяльності  читачів різного віку.</w:t>
            </w:r>
          </w:p>
        </w:tc>
      </w:tr>
      <w:tr w:rsidR="00555939" w:rsidRPr="008129FF" w14:paraId="319B59BE" w14:textId="77777777">
        <w:tc>
          <w:tcPr>
            <w:tcW w:w="2285" w:type="dxa"/>
          </w:tcPr>
          <w:p w14:paraId="3E9BB0D8" w14:textId="77777777" w:rsidR="00555939" w:rsidRPr="00C040F9" w:rsidRDefault="00555939" w:rsidP="00C04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Робота з фондом підручників</w:t>
            </w:r>
          </w:p>
        </w:tc>
        <w:tc>
          <w:tcPr>
            <w:tcW w:w="11863" w:type="dxa"/>
          </w:tcPr>
          <w:p w14:paraId="75DC351E" w14:textId="77777777" w:rsidR="00555939" w:rsidRDefault="00555939" w:rsidP="00C0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</w:t>
            </w: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ибір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 замовлення </w:t>
            </w: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вчителями-</w:t>
            </w:r>
            <w:proofErr w:type="spellStart"/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предметниками</w:t>
            </w:r>
            <w:proofErr w:type="spellEnd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електронних версій оригінал-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макетів підручників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що мають відповідний гриф МОН України у Державній установі «Український інститут розвитку освіти» (УІРО) для учнів 2, 3, 8-х класів на 2025/2026 навчальний рік.</w:t>
            </w:r>
          </w:p>
          <w:p w14:paraId="1BEEBA42" w14:textId="77777777" w:rsidR="00555939" w:rsidRDefault="00555939" w:rsidP="00C0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Комплектування та </w:t>
            </w:r>
            <w:r w:rsidRPr="00FA7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оприбуткування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навчальних підручників,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виданих за держзамовленням.</w:t>
            </w:r>
          </w:p>
          <w:p w14:paraId="306C4148" w14:textId="77777777" w:rsidR="00555939" w:rsidRDefault="00555939" w:rsidP="00C0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03F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Видача</w:t>
            </w: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підручників </w:t>
            </w:r>
            <w:r w:rsidRPr="00FE6F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класним керівникам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2025/2026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навчальний рік.</w:t>
            </w:r>
          </w:p>
          <w:p w14:paraId="44112FB0" w14:textId="77777777" w:rsidR="00555939" w:rsidRPr="00613369" w:rsidRDefault="00555939" w:rsidP="00C0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Безкоштовне </w:t>
            </w:r>
            <w:r w:rsidRPr="006133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користування підручниками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протягом року</w:t>
            </w:r>
            <w:r w:rsidRPr="006133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25F462E" w14:textId="77777777" w:rsidR="00555939" w:rsidRPr="00C040F9" w:rsidRDefault="00555939" w:rsidP="00C0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● Приймання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підручників для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зберігання на літній період. </w:t>
            </w:r>
          </w:p>
          <w:p w14:paraId="7C144B58" w14:textId="77777777" w:rsidR="00555939" w:rsidRPr="00C040F9" w:rsidRDefault="00555939" w:rsidP="00C0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● Списання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непридатних, не </w:t>
            </w:r>
            <w:proofErr w:type="spellStart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відповідаючих</w:t>
            </w:r>
            <w:proofErr w:type="spellEnd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вимогам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освітніх програм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55939" w:rsidRPr="008129FF" w14:paraId="2490702A" w14:textId="77777777">
        <w:tc>
          <w:tcPr>
            <w:tcW w:w="2285" w:type="dxa"/>
          </w:tcPr>
          <w:p w14:paraId="2FCEA1B8" w14:textId="77777777" w:rsidR="00555939" w:rsidRPr="00C040F9" w:rsidRDefault="00555939" w:rsidP="00C0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Медіа-культура, </w:t>
            </w:r>
          </w:p>
          <w:p w14:paraId="251EE590" w14:textId="77777777" w:rsidR="00555939" w:rsidRPr="00C040F9" w:rsidRDefault="00555939" w:rsidP="00C0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едіа- гр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амотність,</w:t>
            </w:r>
          </w:p>
          <w:p w14:paraId="2D59975C" w14:textId="77777777" w:rsidR="00555939" w:rsidRPr="00C040F9" w:rsidRDefault="00555939" w:rsidP="00C04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і</w:t>
            </w: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нформаційна культура</w:t>
            </w:r>
          </w:p>
        </w:tc>
        <w:tc>
          <w:tcPr>
            <w:tcW w:w="11863" w:type="dxa"/>
          </w:tcPr>
          <w:p w14:paraId="61107A4A" w14:textId="77777777" w:rsidR="00555939" w:rsidRPr="008B0EB5" w:rsidRDefault="00555939" w:rsidP="00C0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</w:t>
            </w: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ібліотекар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ліцею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B0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медіапедагог</w:t>
            </w:r>
            <w:proofErr w:type="spellEnd"/>
            <w:r w:rsidRPr="008B0E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Практична </w:t>
            </w:r>
            <w:proofErr w:type="spellStart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медіаграмотність</w:t>
            </w:r>
            <w:proofErr w:type="spellEnd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новий вид діяльності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бібліотеки як медіа-центру з метою  критичного оцінювання інформації та виховання інформаційної культури учасників освітнього процесу.</w:t>
            </w:r>
          </w:p>
          <w:p w14:paraId="503048DE" w14:textId="77777777" w:rsidR="00555939" w:rsidRDefault="00555939" w:rsidP="00C0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учнів початкової школи </w:t>
            </w:r>
            <w:r w:rsidRPr="00EB6B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придбано книгу О. </w:t>
            </w:r>
            <w:proofErr w:type="spellStart"/>
            <w:r w:rsidRPr="00EB6B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Хобта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B6B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«Межі соцмережі.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Медіа</w:t>
            </w:r>
            <w:r w:rsidRPr="00EB6B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грамотність</w:t>
            </w:r>
            <w:proofErr w:type="spellEnd"/>
            <w:r w:rsidRPr="00EB6B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дітей»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де в цікавій формі розповідається про небезпечний світ соціальних мереж. </w:t>
            </w:r>
          </w:p>
          <w:p w14:paraId="67683A46" w14:textId="77777777" w:rsidR="00555939" w:rsidRPr="00EE79ED" w:rsidRDefault="00555939" w:rsidP="00C0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Для учнів 10/11 класів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проведені</w:t>
            </w:r>
            <w:r w:rsidRPr="00040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0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медіауроки</w:t>
            </w:r>
            <w:proofErr w:type="spellEnd"/>
            <w:r w:rsidRPr="00040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«Практична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медіаграмотність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декілька нових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кроків», </w:t>
            </w:r>
            <w:r w:rsidRPr="00EB6B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B6B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Медіаграмотність</w:t>
            </w:r>
            <w:proofErr w:type="spellEnd"/>
            <w:r w:rsidRPr="00EB6B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Технологія розвитку критичного мислення»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55939" w:rsidRPr="008129FF" w14:paraId="398268FA" w14:textId="77777777">
        <w:tc>
          <w:tcPr>
            <w:tcW w:w="2285" w:type="dxa"/>
          </w:tcPr>
          <w:p w14:paraId="542BC1D7" w14:textId="77777777" w:rsidR="00555939" w:rsidRPr="00C040F9" w:rsidRDefault="00555939" w:rsidP="00C0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Довідково-бібліографічне</w:t>
            </w: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обслуговування </w:t>
            </w:r>
          </w:p>
        </w:tc>
        <w:tc>
          <w:tcPr>
            <w:tcW w:w="11863" w:type="dxa"/>
          </w:tcPr>
          <w:p w14:paraId="2DB832FE" w14:textId="77777777" w:rsidR="00555939" w:rsidRDefault="00555939" w:rsidP="00C10B6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● </w:t>
            </w: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рекомендаційно</w:t>
            </w:r>
            <w:proofErr w:type="spellEnd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-бібліографічне обслуговування корист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увачів відбувається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завдяки якісно сформованому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віртуальному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довідково-б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ібліографічному апарату з використання гіперпосилань на І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нтернет-ресурси.</w:t>
            </w:r>
            <w:r w:rsidRPr="00C040F9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14:paraId="0E89049B" w14:textId="77777777" w:rsidR="00555939" w:rsidRPr="00C040F9" w:rsidRDefault="00555939" w:rsidP="00C10B6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● </w:t>
            </w: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допомогу в організації освітнього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виховного процесів щомісяця складаються рекомендовані інформаційно-бібліографічні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списки літератури,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надаються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бібліографічні довідки (алфавітні, факт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ографічні, уточнюючі, тематичні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електронні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555939" w:rsidRPr="008129FF" w14:paraId="5A36F3DA" w14:textId="77777777">
        <w:tc>
          <w:tcPr>
            <w:tcW w:w="2285" w:type="dxa"/>
          </w:tcPr>
          <w:p w14:paraId="5B022146" w14:textId="77777777" w:rsidR="00555939" w:rsidRPr="00C040F9" w:rsidRDefault="00555939" w:rsidP="00C0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Довідково-бібліографічний апарат</w:t>
            </w: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863" w:type="dxa"/>
          </w:tcPr>
          <w:p w14:paraId="7BC36E31" w14:textId="77777777" w:rsidR="00555939" w:rsidRPr="00ED3945" w:rsidRDefault="00555939" w:rsidP="00545B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● Каталоги і картотеки – одна з основних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частин довідково-бібліографічного апарату (ДБА), за допомогою якого бібліотека здійснює довідково-інформаційне обслуговування користувачів, виховує культуру читання, популяризує </w:t>
            </w:r>
            <w:proofErr w:type="spellStart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бібліотечно</w:t>
            </w:r>
            <w:proofErr w:type="spellEnd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-бібліографічні знання, а також надає методичну і бібліографічну допомогу.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послуг користувачів: довідкові видання, бібліографічні посібники, фонд періодичних видань,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тематичниі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папки. </w:t>
            </w:r>
          </w:p>
          <w:p w14:paraId="13673FFF" w14:textId="77777777" w:rsidR="00555939" w:rsidRPr="00C040F9" w:rsidRDefault="00555939" w:rsidP="0054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● Традиційні карткові каталоги і картотеки –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 надійне збереження</w:t>
            </w: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постійної інформації, яка не зникає через </w:t>
            </w:r>
            <w:proofErr w:type="spellStart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хакерські</w:t>
            </w:r>
            <w:proofErr w:type="spellEnd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атаки, комп’ютерні віруси або збій у роботі обладнання, це збереження інформації понад 100 років. </w:t>
            </w:r>
          </w:p>
          <w:p w14:paraId="7B0EC637" w14:textId="77777777" w:rsidR="00555939" w:rsidRDefault="00555939" w:rsidP="0054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● Електронні каталоги і картотеки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сучасні інформаційні бази даних</w:t>
            </w:r>
            <w:r w:rsidRPr="00C040F9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Їх перевага – в об’єднанні функцій алфавітного, систематичного каталогів, систематичної картотеки статей, тематичних </w:t>
            </w:r>
            <w:proofErr w:type="spellStart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картотек</w:t>
            </w:r>
            <w:proofErr w:type="spellEnd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0D72F1C" w14:textId="77777777" w:rsidR="00555939" w:rsidRPr="0024073C" w:rsidRDefault="00555939" w:rsidP="0054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● </w:t>
            </w:r>
            <w:proofErr w:type="spellStart"/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Медіатека</w:t>
            </w:r>
            <w:proofErr w:type="spellEnd"/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централізований збір інформаційних ресурсів з метою максимального використання для забезпечення зміст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і методики освітнього процесу та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виховної роботи.</w:t>
            </w:r>
            <w:r w:rsidRPr="0024073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наявності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комп</w:t>
            </w:r>
            <w:r w:rsidRPr="002A270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ютери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доступом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швидкісного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інтернету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мультимедійний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проєктор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акустичні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відеотека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копіювальні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пристрої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24073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555939" w:rsidRPr="008129FF" w14:paraId="1CDF89F4" w14:textId="77777777">
        <w:trPr>
          <w:trHeight w:val="3181"/>
        </w:trPr>
        <w:tc>
          <w:tcPr>
            <w:tcW w:w="14148" w:type="dxa"/>
            <w:gridSpan w:val="2"/>
          </w:tcPr>
          <w:p w14:paraId="0935D242" w14:textId="77777777" w:rsidR="00555939" w:rsidRDefault="00555939" w:rsidP="005F6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Електронні </w:t>
            </w:r>
            <w:r w:rsidRPr="00F70A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бази даних бібліотеки:</w:t>
            </w:r>
          </w:p>
          <w:p w14:paraId="70CFE7AB" w14:textId="77777777" w:rsidR="00555939" w:rsidRPr="0055353D" w:rsidRDefault="00555939" w:rsidP="005F6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2F78613" w14:textId="77777777" w:rsidR="00555939" w:rsidRPr="00C040F9" w:rsidRDefault="00000000" w:rsidP="00C04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73B53A02">
                <v:group id="Полотно 2" o:spid="_x0000_s1026" editas="canvas" style="width:687.6pt;height:108pt;mso-position-horizontal-relative:char;mso-position-vertical-relative:line" coordorigin="1143" coordsize="87325,13716">
                  <v:shape id="_x0000_s1027" type="#_x0000_t75" style="position:absolute;left:1143;width:87325;height:13716;visibility:visible">
                    <v:fill o:detectmouseclick="t"/>
                    <v:path o:connecttype="none"/>
                  </v:shape>
                  <v:rect id="Rectangle 4" o:spid="_x0000_s1028" style="position:absolute;left:45034;top:8001;width:43434;height:5715;visibility:visible">
                    <v:textbox style="mso-next-textbox:#Rectangle 4">
                      <w:txbxContent>
                        <w:p w14:paraId="4682A7DE" w14:textId="77777777" w:rsidR="00555939" w:rsidRPr="00ED003B" w:rsidRDefault="00555939" w:rsidP="00C040F9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ru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ru-RU"/>
                            </w:rPr>
                            <w:t xml:space="preserve">6. </w:t>
                          </w:r>
                          <w:r w:rsidRPr="00ED003B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ru-RU"/>
                            </w:rPr>
                            <w:t>Електронна картотека періодичних видань</w:t>
                          </w:r>
                        </w:p>
                      </w:txbxContent>
                    </v:textbox>
                  </v:rect>
                  <v:rect id="Rectangle 5" o:spid="_x0000_s1029" style="position:absolute;left:1600;width:20574;height:8001;visibility:visible">
                    <v:textbox style="mso-next-textbox:#Rectangle 5">
                      <w:txbxContent>
                        <w:p w14:paraId="3F99020C" w14:textId="77777777" w:rsidR="00555939" w:rsidRPr="0015306E" w:rsidRDefault="00555939" w:rsidP="00C040F9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ru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ru-RU"/>
                            </w:rPr>
                            <w:t xml:space="preserve">1. </w:t>
                          </w:r>
                          <w:r w:rsidRPr="0015306E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ru-RU"/>
                            </w:rPr>
                            <w:t>Електронний каталог художньої літератури</w:t>
                          </w:r>
                        </w:p>
                      </w:txbxContent>
                    </v:textbox>
                  </v:rect>
                  <v:rect id="Rectangle 6" o:spid="_x0000_s1030" style="position:absolute;left:43891;width:20574;height:8001;visibility:visible">
                    <v:textbox style="mso-next-textbox:#Rectangle 6">
                      <w:txbxContent>
                        <w:p w14:paraId="7DBEAC2E" w14:textId="77777777" w:rsidR="00555939" w:rsidRPr="00707747" w:rsidRDefault="00555939" w:rsidP="0070774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ru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ru-RU"/>
                            </w:rPr>
                            <w:t xml:space="preserve">3. </w:t>
                          </w:r>
                          <w:r w:rsidRPr="00707747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ru-RU"/>
                            </w:rPr>
                            <w:t>Електронна картотека нав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ru-RU"/>
                            </w:rPr>
                            <w:t>чаль</w:t>
                          </w:r>
                          <w:r w:rsidRPr="00707747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ru-RU"/>
                            </w:rPr>
                            <w:t>них підручників</w:t>
                          </w:r>
                        </w:p>
                      </w:txbxContent>
                    </v:textbox>
                  </v:rect>
                  <v:rect id="Rectangle 7" o:spid="_x0000_s1031" style="position:absolute;left:65608;width:22860;height:8001;visibility:visible">
                    <v:textbox style="mso-next-textbox:#Rectangle 7">
                      <w:txbxContent>
                        <w:p w14:paraId="3A62B234" w14:textId="77777777" w:rsidR="00555939" w:rsidRPr="00A941A3" w:rsidRDefault="00555939" w:rsidP="00C040F9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ru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ru-RU"/>
                            </w:rPr>
                            <w:t xml:space="preserve">4. </w:t>
                          </w:r>
                          <w:r w:rsidRPr="00A941A3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ru-RU"/>
                            </w:rPr>
                            <w:t>Електронна систематична картотека статей</w:t>
                          </w:r>
                        </w:p>
                      </w:txbxContent>
                    </v:textbox>
                  </v:rect>
                  <v:rect id="Rectangle 8" o:spid="_x0000_s1032" style="position:absolute;left:23317;width:19431;height:8001;visibility:visible">
                    <v:textbox style="mso-next-textbox:#Rectangle 8">
                      <w:txbxContent>
                        <w:p w14:paraId="01927405" w14:textId="77777777" w:rsidR="00555939" w:rsidRPr="0015306E" w:rsidRDefault="00555939" w:rsidP="00C040F9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ru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ru-RU"/>
                            </w:rPr>
                            <w:t>2. Електронна краєзнавча картотека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" o:spid="_x0000_s1033" type="#_x0000_t32" style="position:absolute;left:16002;top:5714;width:1145;height:8;visibility:visible" o:connectortype="straight"/>
                  <v:shape id="AutoShape 11" o:spid="_x0000_s1034" type="#_x0000_t32" style="position:absolute;left:45720;top:5714;width:1144;height:8;visibility:visible" o:connectortype="straight"/>
                  <v:shape id="AutoShape 13" o:spid="_x0000_s1035" type="#_x0000_t32" style="position:absolute;left:8573;top:11428;width:8010;height:1143;visibility:visible" o:connectortype="straight"/>
                  <v:shape id="AutoShape 14" o:spid="_x0000_s1036" type="#_x0000_t32" style="position:absolute;left:30861;top:5714;width:1144;height:8;flip:x;visibility:visible" o:connectortype="straight"/>
                  <v:rect id="Rectangle 16" o:spid="_x0000_s1037" style="position:absolute;left:1600;top:8001;width:41148;height:5715;visibility:visible">
                    <v:textbox style="mso-next-textbox:#Rectangle 16">
                      <w:txbxContent>
                        <w:p w14:paraId="5512B0E7" w14:textId="77777777" w:rsidR="00555939" w:rsidRPr="00ED003B" w:rsidRDefault="00555939" w:rsidP="00A75239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ru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ru-RU"/>
                            </w:rPr>
                            <w:t xml:space="preserve">5. </w:t>
                          </w:r>
                          <w:r w:rsidRPr="00ED003B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ru-RU"/>
                            </w:rPr>
                            <w:t>Електронний  каталог методико-педагогічної, літератури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</w:tbl>
    <w:p w14:paraId="46BC23A4" w14:textId="77777777" w:rsidR="00555939" w:rsidRDefault="00555939" w:rsidP="00444C4F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3AB027CA" w14:textId="77777777" w:rsidR="00555939" w:rsidRPr="00444C4F" w:rsidRDefault="00555939" w:rsidP="000C0CFF">
      <w:pPr>
        <w:pStyle w:val="Default"/>
        <w:jc w:val="center"/>
        <w:rPr>
          <w:rFonts w:cs="Arial"/>
          <w:b/>
          <w:bCs/>
          <w:sz w:val="28"/>
          <w:szCs w:val="28"/>
          <w:lang w:val="uk-UA"/>
        </w:rPr>
      </w:pPr>
      <w:r w:rsidRPr="003C0DAF">
        <w:rPr>
          <w:b/>
          <w:bCs/>
          <w:sz w:val="28"/>
          <w:szCs w:val="28"/>
          <w:lang w:val="uk-UA"/>
        </w:rPr>
        <w:t>Моніторинг</w:t>
      </w:r>
      <w:r w:rsidRPr="00471858">
        <w:rPr>
          <w:b/>
          <w:bCs/>
          <w:shadow/>
          <w:color w:val="002060"/>
          <w:sz w:val="108"/>
          <w:szCs w:val="108"/>
          <w:lang w:val="uk-UA"/>
        </w:rPr>
        <w:t xml:space="preserve"> </w:t>
      </w:r>
      <w:r w:rsidRPr="003C0DAF">
        <w:rPr>
          <w:b/>
          <w:bCs/>
          <w:sz w:val="28"/>
          <w:szCs w:val="28"/>
          <w:lang w:val="uk-UA"/>
        </w:rPr>
        <w:t>як засіб підвищення якості</w:t>
      </w:r>
      <w:r>
        <w:rPr>
          <w:b/>
          <w:bCs/>
          <w:sz w:val="28"/>
          <w:szCs w:val="28"/>
          <w:lang w:val="uk-UA"/>
        </w:rPr>
        <w:t xml:space="preserve"> </w:t>
      </w:r>
      <w:r w:rsidRPr="003C0DAF">
        <w:rPr>
          <w:b/>
          <w:bCs/>
          <w:sz w:val="28"/>
          <w:szCs w:val="28"/>
          <w:lang w:val="uk-UA"/>
        </w:rPr>
        <w:t>діяльності шкільної бібліотеки</w:t>
      </w:r>
    </w:p>
    <w:p w14:paraId="12F348BA" w14:textId="77777777" w:rsidR="00555939" w:rsidRPr="008F67A4" w:rsidRDefault="00555939" w:rsidP="008F67A4">
      <w:pPr>
        <w:pStyle w:val="1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kern w:val="0"/>
          <w:sz w:val="28"/>
          <w:szCs w:val="28"/>
          <w:lang w:val="uk-UA"/>
        </w:rPr>
        <w:t xml:space="preserve">             </w:t>
      </w:r>
      <w:r w:rsidRPr="00444C4F">
        <w:rPr>
          <w:b w:val="0"/>
          <w:bCs w:val="0"/>
          <w:kern w:val="0"/>
          <w:sz w:val="28"/>
          <w:szCs w:val="28"/>
          <w:lang w:val="uk-UA"/>
        </w:rPr>
        <w:t>Моніторингові дослідження</w:t>
      </w:r>
      <w:r>
        <w:rPr>
          <w:kern w:val="0"/>
          <w:sz w:val="28"/>
          <w:szCs w:val="28"/>
          <w:lang w:val="uk-UA"/>
        </w:rPr>
        <w:t xml:space="preserve"> </w:t>
      </w:r>
      <w:r w:rsidRPr="007F466E">
        <w:rPr>
          <w:b w:val="0"/>
          <w:bCs w:val="0"/>
          <w:kern w:val="0"/>
          <w:sz w:val="28"/>
          <w:szCs w:val="28"/>
          <w:lang w:val="uk-UA"/>
        </w:rPr>
        <w:t>проводились з метою</w:t>
      </w:r>
      <w:r>
        <w:rPr>
          <w:kern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 xml:space="preserve">порівняння аспектів роботи </w:t>
      </w:r>
      <w:r w:rsidRPr="000E39B2">
        <w:rPr>
          <w:b w:val="0"/>
          <w:bCs w:val="0"/>
          <w:sz w:val="28"/>
          <w:szCs w:val="28"/>
          <w:lang w:val="uk-UA"/>
        </w:rPr>
        <w:t>бібліотек</w:t>
      </w:r>
      <w:r>
        <w:rPr>
          <w:b w:val="0"/>
          <w:bCs w:val="0"/>
          <w:sz w:val="28"/>
          <w:szCs w:val="28"/>
          <w:lang w:val="uk-UA"/>
        </w:rPr>
        <w:t xml:space="preserve">и ліцею для встановлення відповідності фактичних результатів заявленим цілям, а також оцінювання причин відхилень від цілей. Використовуючи методи аналізу документації та статистичних даних, на діаграмі представлено інформацію про стан забезпечення </w:t>
      </w:r>
      <w:r w:rsidRPr="008F67A4">
        <w:rPr>
          <w:b w:val="0"/>
          <w:bCs w:val="0"/>
          <w:sz w:val="28"/>
          <w:szCs w:val="28"/>
          <w:lang w:val="uk-UA"/>
        </w:rPr>
        <w:t>навчальними підручниками учнів 1-11-х класів у 2024/2025 навчальному році</w:t>
      </w:r>
      <w:r>
        <w:rPr>
          <w:b w:val="0"/>
          <w:bCs w:val="0"/>
          <w:sz w:val="28"/>
          <w:szCs w:val="28"/>
          <w:lang w:val="uk-UA"/>
        </w:rPr>
        <w:t>:</w:t>
      </w:r>
      <w:r w:rsidRPr="008F67A4">
        <w:rPr>
          <w:b w:val="0"/>
          <w:bCs w:val="0"/>
          <w:sz w:val="28"/>
          <w:szCs w:val="28"/>
          <w:lang w:val="uk-UA"/>
        </w:rPr>
        <w:t xml:space="preserve"> </w:t>
      </w:r>
    </w:p>
    <w:p w14:paraId="1A39C0F8" w14:textId="77777777" w:rsidR="00555939" w:rsidRDefault="00555939" w:rsidP="0037426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C040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</w:t>
      </w:r>
      <w:r w:rsidRPr="005144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object w:dxaOrig="10122" w:dyaOrig="5882" w14:anchorId="0A7F5438">
          <v:shape id="_x0000_i1027" type="#_x0000_t75" style="width:506.3pt;height:241.35pt" o:ole="">
            <v:imagedata r:id="rId9" o:title=""/>
          </v:shape>
          <o:OLEObject Type="Embed" ProgID="Excel.Sheet.8" ShapeID="_x0000_i1027" DrawAspect="Content" ObjectID="_1817713644" r:id="rId10"/>
        </w:object>
      </w:r>
      <w:r w:rsidRPr="00FF554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14:paraId="34ACA2D1" w14:textId="77777777" w:rsidR="00555939" w:rsidRPr="0037426A" w:rsidRDefault="00555939" w:rsidP="0037426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040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Підсумки:</w:t>
      </w:r>
    </w:p>
    <w:p w14:paraId="5DEEF2A8" w14:textId="77777777" w:rsidR="00555939" w:rsidRDefault="00555939" w:rsidP="00FC547C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314E">
        <w:rPr>
          <w:rFonts w:ascii="Times New Roman" w:hAnsi="Times New Roman" w:cs="Times New Roman"/>
          <w:sz w:val="28"/>
          <w:szCs w:val="28"/>
          <w:lang w:eastAsia="ru-RU"/>
        </w:rPr>
        <w:t>Роб</w:t>
      </w:r>
      <w:r>
        <w:rPr>
          <w:rFonts w:ascii="Times New Roman" w:hAnsi="Times New Roman" w:cs="Times New Roman"/>
          <w:sz w:val="28"/>
          <w:szCs w:val="28"/>
          <w:lang w:eastAsia="ru-RU"/>
        </w:rPr>
        <w:t>ота бібліотеки ліцею проводиться</w:t>
      </w:r>
      <w:r w:rsidRPr="00E3314E">
        <w:rPr>
          <w:rFonts w:ascii="Times New Roman" w:hAnsi="Times New Roman" w:cs="Times New Roman"/>
          <w:sz w:val="28"/>
          <w:szCs w:val="28"/>
          <w:lang w:eastAsia="ru-RU"/>
        </w:rPr>
        <w:t xml:space="preserve"> постійно у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режимі онлайн і офлайн</w:t>
      </w:r>
      <w:r w:rsidRPr="00E3314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2E002DB" w14:textId="77777777" w:rsidR="00555939" w:rsidRDefault="00555939" w:rsidP="00FC547C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40F9">
        <w:rPr>
          <w:rFonts w:ascii="Times New Roman" w:hAnsi="Times New Roman" w:cs="Times New Roman"/>
          <w:sz w:val="28"/>
          <w:szCs w:val="28"/>
          <w:lang w:eastAsia="ru-RU"/>
        </w:rPr>
        <w:t>Недоста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тня укомплектованість інформаційн</w:t>
      </w:r>
      <w:r w:rsidRPr="00C040F9">
        <w:rPr>
          <w:rFonts w:ascii="Times New Roman" w:hAnsi="Times New Roman" w:cs="Times New Roman"/>
          <w:sz w:val="28"/>
          <w:szCs w:val="28"/>
          <w:lang w:eastAsia="ru-RU"/>
        </w:rPr>
        <w:t xml:space="preserve">ого фонду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актуальною</w:t>
      </w:r>
      <w:r w:rsidRPr="00C040F9">
        <w:rPr>
          <w:rFonts w:ascii="Times New Roman" w:hAnsi="Times New Roman" w:cs="Times New Roman"/>
          <w:sz w:val="28"/>
          <w:szCs w:val="28"/>
          <w:lang w:eastAsia="ru-RU"/>
        </w:rPr>
        <w:t xml:space="preserve"> художн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ьою, дитячою, довідковою, галузевою </w:t>
      </w:r>
      <w:r w:rsidRPr="008B35AE">
        <w:rPr>
          <w:rFonts w:ascii="Times New Roman" w:hAnsi="Times New Roman" w:cs="Times New Roman"/>
          <w:sz w:val="28"/>
          <w:szCs w:val="28"/>
          <w:lang w:eastAsia="ru-RU"/>
        </w:rPr>
        <w:t>літературою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напрямами: природничий, фінансово-економічний, філологічний.</w:t>
      </w:r>
    </w:p>
    <w:p w14:paraId="56DA4DA5" w14:textId="77777777" w:rsidR="00555939" w:rsidRPr="008F0968" w:rsidRDefault="00555939" w:rsidP="008F0968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Поповнення фонду планується за кошти, отримані від здачі макулатури, подано заявки до благодійного фонду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Бібліофонд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(допомога бібліотекам </w:t>
      </w:r>
      <w:r w:rsidRPr="008B35AE">
        <w:rPr>
          <w:rFonts w:ascii="Times New Roman" w:hAnsi="Times New Roman" w:cs="Times New Roman"/>
          <w:sz w:val="28"/>
          <w:szCs w:val="28"/>
          <w:lang w:eastAsia="ru-RU"/>
        </w:rPr>
        <w:t>прифронтових зон у поповненні книжкових фондів україномовними книгами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подарунковими книгами від користувачів та іншими джерелами, незаборонених законодавством. </w:t>
      </w:r>
    </w:p>
    <w:p w14:paraId="0FE194BA" w14:textId="77777777" w:rsidR="00555939" w:rsidRPr="00C040F9" w:rsidRDefault="00555939" w:rsidP="00B73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040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ІІ. Кількісні показники діяльності бібліотеки (таблиця)</w:t>
      </w:r>
    </w:p>
    <w:tbl>
      <w:tblPr>
        <w:tblW w:w="142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9752"/>
        <w:gridCol w:w="2072"/>
        <w:gridCol w:w="1620"/>
      </w:tblGrid>
      <w:tr w:rsidR="00555939" w:rsidRPr="00DF4674" w14:paraId="06EDE384" w14:textId="77777777">
        <w:tc>
          <w:tcPr>
            <w:tcW w:w="776" w:type="dxa"/>
          </w:tcPr>
          <w:p w14:paraId="5C13589E" w14:textId="77777777" w:rsidR="00555939" w:rsidRPr="00C040F9" w:rsidRDefault="00555939" w:rsidP="00E72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9752" w:type="dxa"/>
          </w:tcPr>
          <w:p w14:paraId="6D3B9650" w14:textId="77777777" w:rsidR="00555939" w:rsidRPr="00C040F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Показники роботи</w:t>
            </w:r>
          </w:p>
        </w:tc>
        <w:tc>
          <w:tcPr>
            <w:tcW w:w="2072" w:type="dxa"/>
          </w:tcPr>
          <w:p w14:paraId="22027100" w14:textId="77777777" w:rsidR="00555939" w:rsidRPr="00C040F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Виконання плану у</w:t>
            </w:r>
          </w:p>
          <w:p w14:paraId="52B5E33E" w14:textId="77777777" w:rsidR="00555939" w:rsidRPr="00C040F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2024/2025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н.р</w:t>
            </w:r>
            <w:proofErr w:type="spellEnd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0" w:type="dxa"/>
          </w:tcPr>
          <w:p w14:paraId="26DB9DFD" w14:textId="77777777" w:rsidR="00555939" w:rsidRPr="00C040F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План </w:t>
            </w:r>
          </w:p>
          <w:p w14:paraId="5248ABEE" w14:textId="77777777" w:rsidR="00555939" w:rsidRPr="00C040F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  <w:p w14:paraId="48F8AC11" w14:textId="77777777" w:rsidR="00555939" w:rsidRPr="00C040F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2025/2026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н.р</w:t>
            </w:r>
            <w:proofErr w:type="spellEnd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55939" w:rsidRPr="00DF4674" w14:paraId="328CC6BA" w14:textId="77777777">
        <w:tc>
          <w:tcPr>
            <w:tcW w:w="776" w:type="dxa"/>
          </w:tcPr>
          <w:p w14:paraId="6F3E0289" w14:textId="77777777" w:rsidR="00555939" w:rsidRPr="001F58EF" w:rsidRDefault="00555939" w:rsidP="003A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5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752" w:type="dxa"/>
          </w:tcPr>
          <w:p w14:paraId="38F43BD4" w14:textId="77777777" w:rsidR="00555939" w:rsidRPr="001F58EF" w:rsidRDefault="00555939" w:rsidP="00AB2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5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Кількість користувачів</w:t>
            </w:r>
          </w:p>
        </w:tc>
        <w:tc>
          <w:tcPr>
            <w:tcW w:w="2072" w:type="dxa"/>
          </w:tcPr>
          <w:p w14:paraId="0CA809D0" w14:textId="77777777" w:rsidR="00555939" w:rsidRPr="001F58EF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5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620" w:type="dxa"/>
          </w:tcPr>
          <w:p w14:paraId="258D2337" w14:textId="77777777" w:rsidR="00555939" w:rsidRPr="00C040F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</w:tr>
      <w:tr w:rsidR="00555939" w:rsidRPr="00DF4674" w14:paraId="6B316B85" w14:textId="77777777">
        <w:tc>
          <w:tcPr>
            <w:tcW w:w="776" w:type="dxa"/>
          </w:tcPr>
          <w:p w14:paraId="5DB0ADED" w14:textId="77777777" w:rsidR="00555939" w:rsidRPr="000019CA" w:rsidRDefault="00555939" w:rsidP="003A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9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9752" w:type="dxa"/>
          </w:tcPr>
          <w:p w14:paraId="5E0D4D90" w14:textId="77777777" w:rsidR="00555939" w:rsidRPr="000019CA" w:rsidRDefault="00555939" w:rsidP="00CF7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9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Книговидача</w:t>
            </w:r>
          </w:p>
        </w:tc>
        <w:tc>
          <w:tcPr>
            <w:tcW w:w="2072" w:type="dxa"/>
          </w:tcPr>
          <w:p w14:paraId="3F657FCE" w14:textId="77777777" w:rsidR="00555939" w:rsidRPr="000019CA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019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1620" w:type="dxa"/>
          </w:tcPr>
          <w:p w14:paraId="33E4CA4B" w14:textId="77777777" w:rsidR="00555939" w:rsidRPr="00C040F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4000</w:t>
            </w:r>
          </w:p>
        </w:tc>
      </w:tr>
      <w:tr w:rsidR="00555939" w:rsidRPr="00DF4674" w14:paraId="25083883" w14:textId="77777777">
        <w:tc>
          <w:tcPr>
            <w:tcW w:w="776" w:type="dxa"/>
          </w:tcPr>
          <w:p w14:paraId="61F6CA12" w14:textId="77777777" w:rsidR="00555939" w:rsidRPr="000019CA" w:rsidRDefault="00555939" w:rsidP="003A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9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9752" w:type="dxa"/>
          </w:tcPr>
          <w:p w14:paraId="53B2FF03" w14:textId="77777777" w:rsidR="00555939" w:rsidRPr="000019CA" w:rsidRDefault="00555939" w:rsidP="00CF7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9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Відвідуваність</w:t>
            </w:r>
          </w:p>
        </w:tc>
        <w:tc>
          <w:tcPr>
            <w:tcW w:w="2072" w:type="dxa"/>
          </w:tcPr>
          <w:p w14:paraId="14EDF434" w14:textId="77777777" w:rsidR="00555939" w:rsidRPr="000019CA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019C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Pr="000019C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20" w:type="dxa"/>
          </w:tcPr>
          <w:p w14:paraId="07BE27C4" w14:textId="77777777" w:rsidR="00555939" w:rsidRPr="00C040F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555939" w:rsidRPr="00DF4674" w14:paraId="49FCCE8C" w14:textId="77777777">
        <w:tc>
          <w:tcPr>
            <w:tcW w:w="776" w:type="dxa"/>
          </w:tcPr>
          <w:p w14:paraId="476CB6CE" w14:textId="77777777" w:rsidR="00555939" w:rsidRPr="000019CA" w:rsidRDefault="00555939" w:rsidP="003A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9C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0019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52" w:type="dxa"/>
          </w:tcPr>
          <w:p w14:paraId="30ADE609" w14:textId="77777777" w:rsidR="00555939" w:rsidRPr="00D546EB" w:rsidRDefault="00555939" w:rsidP="00CF7141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Обсяг інформаційного фонду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 w:eastAsia="ru-RU"/>
              </w:rPr>
              <w:t xml:space="preserve">, з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ru-RU" w:eastAsia="ru-RU"/>
              </w:rPr>
              <w:t>нього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2072" w:type="dxa"/>
          </w:tcPr>
          <w:p w14:paraId="1A5EC203" w14:textId="77777777" w:rsidR="00555939" w:rsidRPr="000019CA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019C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21 251</w:t>
            </w:r>
          </w:p>
        </w:tc>
        <w:tc>
          <w:tcPr>
            <w:tcW w:w="1620" w:type="dxa"/>
          </w:tcPr>
          <w:p w14:paraId="40459F4B" w14:textId="77777777" w:rsidR="00555939" w:rsidRPr="00A429E3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20 000</w:t>
            </w:r>
          </w:p>
        </w:tc>
      </w:tr>
      <w:tr w:rsidR="00555939" w:rsidRPr="00DF4674" w14:paraId="537C3C13" w14:textId="77777777">
        <w:tc>
          <w:tcPr>
            <w:tcW w:w="776" w:type="dxa"/>
          </w:tcPr>
          <w:p w14:paraId="028CA396" w14:textId="77777777" w:rsidR="00555939" w:rsidRPr="00B71643" w:rsidRDefault="00555939" w:rsidP="003A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752" w:type="dxa"/>
          </w:tcPr>
          <w:p w14:paraId="686C52FC" w14:textId="77777777" w:rsidR="00555939" w:rsidRDefault="00555939" w:rsidP="00CF7141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Обсяг навчальних підручників</w:t>
            </w:r>
          </w:p>
        </w:tc>
        <w:tc>
          <w:tcPr>
            <w:tcW w:w="2072" w:type="dxa"/>
          </w:tcPr>
          <w:p w14:paraId="1EB86ECF" w14:textId="77777777" w:rsidR="00555939" w:rsidRPr="000019CA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019C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4835</w:t>
            </w:r>
          </w:p>
        </w:tc>
        <w:tc>
          <w:tcPr>
            <w:tcW w:w="1620" w:type="dxa"/>
          </w:tcPr>
          <w:p w14:paraId="247FBCD7" w14:textId="77777777" w:rsidR="00555939" w:rsidRPr="00DB5B66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B5B6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5020</w:t>
            </w:r>
          </w:p>
        </w:tc>
      </w:tr>
      <w:tr w:rsidR="00555939" w:rsidRPr="00DF4674" w14:paraId="746A8454" w14:textId="77777777">
        <w:tc>
          <w:tcPr>
            <w:tcW w:w="776" w:type="dxa"/>
          </w:tcPr>
          <w:p w14:paraId="6019990A" w14:textId="77777777" w:rsidR="00555939" w:rsidRDefault="00555939" w:rsidP="003A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752" w:type="dxa"/>
          </w:tcPr>
          <w:p w14:paraId="5111034D" w14:textId="77777777" w:rsidR="00555939" w:rsidRDefault="00555939" w:rsidP="00CF7141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Обсяг художнього  фонду</w:t>
            </w:r>
          </w:p>
        </w:tc>
        <w:tc>
          <w:tcPr>
            <w:tcW w:w="2072" w:type="dxa"/>
          </w:tcPr>
          <w:p w14:paraId="14B885AE" w14:textId="77777777" w:rsidR="00555939" w:rsidRPr="000019CA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019C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10 471</w:t>
            </w:r>
          </w:p>
        </w:tc>
        <w:tc>
          <w:tcPr>
            <w:tcW w:w="1620" w:type="dxa"/>
          </w:tcPr>
          <w:p w14:paraId="05ED1C7C" w14:textId="77777777" w:rsidR="00555939" w:rsidRPr="00DB5B66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B5B6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8850</w:t>
            </w:r>
          </w:p>
        </w:tc>
      </w:tr>
      <w:tr w:rsidR="00555939" w:rsidRPr="00DF4674" w14:paraId="3A25B286" w14:textId="77777777">
        <w:tc>
          <w:tcPr>
            <w:tcW w:w="776" w:type="dxa"/>
          </w:tcPr>
          <w:p w14:paraId="35638F11" w14:textId="77777777" w:rsidR="00555939" w:rsidRDefault="00555939" w:rsidP="003A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752" w:type="dxa"/>
          </w:tcPr>
          <w:p w14:paraId="47743F17" w14:textId="77777777" w:rsidR="00555939" w:rsidRDefault="00555939" w:rsidP="00CF7141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Обсяг періодичних видань</w:t>
            </w:r>
          </w:p>
        </w:tc>
        <w:tc>
          <w:tcPr>
            <w:tcW w:w="2072" w:type="dxa"/>
          </w:tcPr>
          <w:p w14:paraId="51A52CDF" w14:textId="77777777" w:rsidR="00555939" w:rsidRPr="000019CA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019C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3110</w:t>
            </w:r>
          </w:p>
        </w:tc>
        <w:tc>
          <w:tcPr>
            <w:tcW w:w="1620" w:type="dxa"/>
          </w:tcPr>
          <w:p w14:paraId="48B746D8" w14:textId="77777777" w:rsidR="00555939" w:rsidRPr="008A2B26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A2B2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2859</w:t>
            </w:r>
          </w:p>
        </w:tc>
      </w:tr>
      <w:tr w:rsidR="00555939" w:rsidRPr="00DF4674" w14:paraId="0A2789E5" w14:textId="77777777">
        <w:tc>
          <w:tcPr>
            <w:tcW w:w="776" w:type="dxa"/>
          </w:tcPr>
          <w:p w14:paraId="533E814A" w14:textId="77777777" w:rsidR="00555939" w:rsidRDefault="00555939" w:rsidP="003A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752" w:type="dxa"/>
          </w:tcPr>
          <w:p w14:paraId="1FF2E015" w14:textId="77777777" w:rsidR="00555939" w:rsidRDefault="00555939" w:rsidP="00CF7141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Аудіовізуальних документів та електронних дисків</w:t>
            </w:r>
          </w:p>
        </w:tc>
        <w:tc>
          <w:tcPr>
            <w:tcW w:w="2072" w:type="dxa"/>
          </w:tcPr>
          <w:p w14:paraId="438B4432" w14:textId="77777777" w:rsidR="00555939" w:rsidRPr="000019CA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019C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1620" w:type="dxa"/>
          </w:tcPr>
          <w:p w14:paraId="50C3FF57" w14:textId="77777777" w:rsidR="00555939" w:rsidRPr="00C040F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555939" w:rsidRPr="00DF4674" w14:paraId="597C7538" w14:textId="77777777">
        <w:tc>
          <w:tcPr>
            <w:tcW w:w="776" w:type="dxa"/>
          </w:tcPr>
          <w:p w14:paraId="29E1CF23" w14:textId="77777777" w:rsidR="00555939" w:rsidRPr="00944F2C" w:rsidRDefault="00555939" w:rsidP="003A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F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752" w:type="dxa"/>
          </w:tcPr>
          <w:p w14:paraId="56D44D5A" w14:textId="77777777" w:rsidR="00555939" w:rsidRPr="00944F2C" w:rsidRDefault="00555939" w:rsidP="00694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944F2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Кількість масових заходів з популяризації літератури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: В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раїнський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місяч-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</w:t>
            </w:r>
            <w:proofErr w:type="spellEnd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шкільних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сеукраїнський тиждень дитячого читання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бібліо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графічні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ме-діа-уроки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 літературний гурток «Друзі книги», віртуальні подорожі, онлайн-зустрічі, тематичні огляди-презентації, відеоролики, дискусії.</w:t>
            </w:r>
          </w:p>
        </w:tc>
        <w:tc>
          <w:tcPr>
            <w:tcW w:w="2072" w:type="dxa"/>
          </w:tcPr>
          <w:p w14:paraId="29A85528" w14:textId="77777777" w:rsidR="0055593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9D7A2BE" w14:textId="77777777" w:rsidR="00555939" w:rsidRPr="000019CA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9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620" w:type="dxa"/>
          </w:tcPr>
          <w:p w14:paraId="208B2A3E" w14:textId="77777777" w:rsidR="0055593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5E0507C" w14:textId="77777777" w:rsidR="00555939" w:rsidRPr="00C040F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555939" w:rsidRPr="00DF4674" w14:paraId="088E6A3B" w14:textId="77777777">
        <w:tc>
          <w:tcPr>
            <w:tcW w:w="776" w:type="dxa"/>
          </w:tcPr>
          <w:p w14:paraId="16A9CCD3" w14:textId="77777777" w:rsidR="00555939" w:rsidRPr="001E66EF" w:rsidRDefault="00555939" w:rsidP="003A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E6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52" w:type="dxa"/>
          </w:tcPr>
          <w:p w14:paraId="0B236836" w14:textId="77777777" w:rsidR="00555939" w:rsidRPr="001E66EF" w:rsidRDefault="00555939" w:rsidP="00CF7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66E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Кількість тематичних експозицій</w:t>
            </w:r>
          </w:p>
        </w:tc>
        <w:tc>
          <w:tcPr>
            <w:tcW w:w="2072" w:type="dxa"/>
          </w:tcPr>
          <w:p w14:paraId="6861A3E0" w14:textId="77777777" w:rsidR="00555939" w:rsidRPr="001E66EF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6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</w:tcPr>
          <w:p w14:paraId="04D8B46D" w14:textId="77777777" w:rsidR="00555939" w:rsidRPr="001E66EF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55939" w:rsidRPr="00DF4674" w14:paraId="180CF527" w14:textId="77777777">
        <w:tc>
          <w:tcPr>
            <w:tcW w:w="776" w:type="dxa"/>
          </w:tcPr>
          <w:p w14:paraId="5A8E087D" w14:textId="77777777" w:rsidR="00555939" w:rsidRPr="001E66EF" w:rsidRDefault="00555939" w:rsidP="003A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1E6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52" w:type="dxa"/>
          </w:tcPr>
          <w:p w14:paraId="15E87FF3" w14:textId="77777777" w:rsidR="00555939" w:rsidRPr="001E66EF" w:rsidRDefault="00555939" w:rsidP="00CF7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66E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Кількість книжкових виставок</w:t>
            </w:r>
          </w:p>
        </w:tc>
        <w:tc>
          <w:tcPr>
            <w:tcW w:w="2072" w:type="dxa"/>
          </w:tcPr>
          <w:p w14:paraId="13814D45" w14:textId="77777777" w:rsidR="00555939" w:rsidRPr="001E66EF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6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20" w:type="dxa"/>
          </w:tcPr>
          <w:p w14:paraId="627E0830" w14:textId="77777777" w:rsidR="00555939" w:rsidRPr="001E66EF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555939" w:rsidRPr="00DF4674" w14:paraId="1742BA45" w14:textId="77777777">
        <w:tc>
          <w:tcPr>
            <w:tcW w:w="776" w:type="dxa"/>
          </w:tcPr>
          <w:p w14:paraId="4425993B" w14:textId="77777777" w:rsidR="00555939" w:rsidRPr="001E66EF" w:rsidRDefault="00555939" w:rsidP="003A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1E6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52" w:type="dxa"/>
          </w:tcPr>
          <w:p w14:paraId="717451E2" w14:textId="77777777" w:rsidR="00555939" w:rsidRPr="001E66EF" w:rsidRDefault="00555939" w:rsidP="00CF7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6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Інформаційно-бібліографічна робота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масові інформування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інфоповідомлення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вайбер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-групі,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нформаційні стенди, бюлетені, листівки, пам’ятки, плакати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рекомендаційно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-бібліографіч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ні списки літератури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2072" w:type="dxa"/>
          </w:tcPr>
          <w:p w14:paraId="1676490F" w14:textId="77777777" w:rsidR="00555939" w:rsidRPr="001E66EF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620" w:type="dxa"/>
          </w:tcPr>
          <w:p w14:paraId="52DD84F6" w14:textId="77777777" w:rsidR="00555939" w:rsidRPr="001E66EF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555939" w:rsidRPr="00DF4674" w14:paraId="63ACBD0C" w14:textId="77777777">
        <w:tc>
          <w:tcPr>
            <w:tcW w:w="776" w:type="dxa"/>
          </w:tcPr>
          <w:p w14:paraId="75F0A7EE" w14:textId="77777777" w:rsidR="00555939" w:rsidRDefault="00555939" w:rsidP="003A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752" w:type="dxa"/>
          </w:tcPr>
          <w:p w14:paraId="2C673E83" w14:textId="77777777" w:rsidR="00555939" w:rsidRDefault="00555939" w:rsidP="007F7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лектронні бібліографічні довідки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72" w:type="dxa"/>
          </w:tcPr>
          <w:p w14:paraId="0FD5F48B" w14:textId="77777777" w:rsidR="00555939" w:rsidRDefault="00555939" w:rsidP="007F7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1401</w:t>
            </w:r>
          </w:p>
        </w:tc>
        <w:tc>
          <w:tcPr>
            <w:tcW w:w="1620" w:type="dxa"/>
          </w:tcPr>
          <w:p w14:paraId="1E1340E1" w14:textId="77777777" w:rsidR="0055593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1600</w:t>
            </w:r>
          </w:p>
        </w:tc>
      </w:tr>
      <w:tr w:rsidR="00555939" w:rsidRPr="00DF4674" w14:paraId="05AD78B3" w14:textId="77777777">
        <w:tc>
          <w:tcPr>
            <w:tcW w:w="776" w:type="dxa"/>
          </w:tcPr>
          <w:p w14:paraId="74DD4FDF" w14:textId="77777777" w:rsidR="00555939" w:rsidRDefault="00555939" w:rsidP="003A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752" w:type="dxa"/>
          </w:tcPr>
          <w:p w14:paraId="694E0808" w14:textId="77777777" w:rsidR="00555939" w:rsidRPr="003812AA" w:rsidRDefault="00555939" w:rsidP="00CF7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ематичні папки</w:t>
            </w:r>
          </w:p>
        </w:tc>
        <w:tc>
          <w:tcPr>
            <w:tcW w:w="2072" w:type="dxa"/>
          </w:tcPr>
          <w:p w14:paraId="71971C01" w14:textId="77777777" w:rsidR="00555939" w:rsidRPr="00C040F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620" w:type="dxa"/>
          </w:tcPr>
          <w:p w14:paraId="4D1A514B" w14:textId="77777777" w:rsidR="00555939" w:rsidRPr="00C040F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</w:tbl>
    <w:p w14:paraId="6AFC2552" w14:textId="77777777" w:rsidR="00555939" w:rsidRDefault="00555939" w:rsidP="006945D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630A0C4" w14:textId="77777777" w:rsidR="00555939" w:rsidRPr="00C040F9" w:rsidRDefault="00555939" w:rsidP="006945D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ІІІ</w:t>
      </w:r>
      <w:r w:rsidRPr="00431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Організація і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нформаційного ресурсу. Робота з </w:t>
      </w:r>
      <w:r w:rsidRPr="00431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фондом підручників.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Збереження інформаційних фондів.</w:t>
      </w:r>
    </w:p>
    <w:tbl>
      <w:tblPr>
        <w:tblW w:w="143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7869"/>
        <w:gridCol w:w="2160"/>
        <w:gridCol w:w="2107"/>
        <w:gridCol w:w="1620"/>
      </w:tblGrid>
      <w:tr w:rsidR="00555939" w:rsidRPr="00DF4674" w14:paraId="4E8137E5" w14:textId="77777777">
        <w:tc>
          <w:tcPr>
            <w:tcW w:w="591" w:type="dxa"/>
          </w:tcPr>
          <w:p w14:paraId="72946148" w14:textId="77777777" w:rsidR="00555939" w:rsidRPr="00C040F9" w:rsidRDefault="00555939" w:rsidP="00565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69" w:type="dxa"/>
          </w:tcPr>
          <w:p w14:paraId="4164FE71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Зміст діяльності</w:t>
            </w:r>
          </w:p>
        </w:tc>
        <w:tc>
          <w:tcPr>
            <w:tcW w:w="2160" w:type="dxa"/>
          </w:tcPr>
          <w:p w14:paraId="5A82157B" w14:textId="77777777" w:rsidR="00555939" w:rsidRPr="00C040F9" w:rsidRDefault="00555939" w:rsidP="00762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Термін виконання</w:t>
            </w:r>
          </w:p>
        </w:tc>
        <w:tc>
          <w:tcPr>
            <w:tcW w:w="2107" w:type="dxa"/>
          </w:tcPr>
          <w:p w14:paraId="4B7F071E" w14:textId="77777777" w:rsidR="00555939" w:rsidRPr="00C040F9" w:rsidRDefault="00555939" w:rsidP="00762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Відповідальні</w:t>
            </w:r>
          </w:p>
        </w:tc>
        <w:tc>
          <w:tcPr>
            <w:tcW w:w="1620" w:type="dxa"/>
          </w:tcPr>
          <w:p w14:paraId="6340F844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555939" w:rsidRPr="00DF4674" w14:paraId="3D246AE5" w14:textId="77777777">
        <w:tc>
          <w:tcPr>
            <w:tcW w:w="591" w:type="dxa"/>
          </w:tcPr>
          <w:p w14:paraId="4E4A3B4F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69" w:type="dxa"/>
          </w:tcPr>
          <w:p w14:paraId="10D22DDA" w14:textId="77777777" w:rsidR="00555939" w:rsidRPr="00C040F9" w:rsidRDefault="00555939" w:rsidP="00484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Комплектува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ння, облік, оприбуткування, списання документів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0" w:type="dxa"/>
          </w:tcPr>
          <w:p w14:paraId="6A35CA1A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2C973358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2107" w:type="dxa"/>
          </w:tcPr>
          <w:p w14:paraId="3F998006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20" w:type="dxa"/>
          </w:tcPr>
          <w:p w14:paraId="7ED143D6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DF4674" w14:paraId="7348179D" w14:textId="77777777">
        <w:tc>
          <w:tcPr>
            <w:tcW w:w="591" w:type="dxa"/>
          </w:tcPr>
          <w:p w14:paraId="39259A4D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7869" w:type="dxa"/>
          </w:tcPr>
          <w:p w14:paraId="729D3DE8" w14:textId="77777777" w:rsidR="00555939" w:rsidRPr="00C040F9" w:rsidRDefault="00555939" w:rsidP="00484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Замовлення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навчальних підручників для учнів 4, 9-х класів НУШ у ДУ «УІРО».</w:t>
            </w:r>
          </w:p>
        </w:tc>
        <w:tc>
          <w:tcPr>
            <w:tcW w:w="2160" w:type="dxa"/>
          </w:tcPr>
          <w:p w14:paraId="155CE77E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ІІ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-І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2026</w:t>
            </w:r>
          </w:p>
        </w:tc>
        <w:tc>
          <w:tcPr>
            <w:tcW w:w="2107" w:type="dxa"/>
          </w:tcPr>
          <w:p w14:paraId="28298A24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</w:t>
            </w:r>
          </w:p>
          <w:p w14:paraId="5CA557D9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20" w:type="dxa"/>
          </w:tcPr>
          <w:p w14:paraId="4E2818B1" w14:textId="77777777" w:rsidR="00555939" w:rsidRPr="00C040F9" w:rsidRDefault="00555939" w:rsidP="001F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DF4674" w14:paraId="1F45CCCE" w14:textId="77777777">
        <w:tc>
          <w:tcPr>
            <w:tcW w:w="591" w:type="dxa"/>
          </w:tcPr>
          <w:p w14:paraId="2FBECFA8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69" w:type="dxa"/>
          </w:tcPr>
          <w:p w14:paraId="46312FFB" w14:textId="77777777" w:rsidR="00555939" w:rsidRPr="00C040F9" w:rsidRDefault="00555939" w:rsidP="00484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Одержання,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розподіл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видача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навчальних підручників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класах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0" w:type="dxa"/>
          </w:tcPr>
          <w:p w14:paraId="680A82C1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76470665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2107" w:type="dxa"/>
          </w:tcPr>
          <w:p w14:paraId="1DCD3A31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20" w:type="dxa"/>
          </w:tcPr>
          <w:p w14:paraId="653E3A0C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DF4674" w14:paraId="54D6C871" w14:textId="77777777">
        <w:tc>
          <w:tcPr>
            <w:tcW w:w="591" w:type="dxa"/>
          </w:tcPr>
          <w:p w14:paraId="53CECAA2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69" w:type="dxa"/>
          </w:tcPr>
          <w:p w14:paraId="3F4093D9" w14:textId="77777777" w:rsidR="00555939" w:rsidRPr="00C040F9" w:rsidRDefault="00555939" w:rsidP="00F05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Вивчення стану забезпечення учнів навчаль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ними підручника-ми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0" w:type="dxa"/>
          </w:tcPr>
          <w:p w14:paraId="2B74D45C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01.09.</w:t>
            </w:r>
          </w:p>
          <w:p w14:paraId="3C038FCF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07" w:type="dxa"/>
          </w:tcPr>
          <w:p w14:paraId="6FB0CF7D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20" w:type="dxa"/>
          </w:tcPr>
          <w:p w14:paraId="6D14DFB3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DF4674" w14:paraId="33FC7704" w14:textId="77777777">
        <w:tc>
          <w:tcPr>
            <w:tcW w:w="591" w:type="dxa"/>
          </w:tcPr>
          <w:p w14:paraId="4ED47EFA" w14:textId="77777777" w:rsidR="00555939" w:rsidRDefault="00555939" w:rsidP="0064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69" w:type="dxa"/>
          </w:tcPr>
          <w:p w14:paraId="49181430" w14:textId="77777777" w:rsidR="00555939" w:rsidRPr="00C040F9" w:rsidRDefault="00555939" w:rsidP="00484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Інвентаризація фонду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альних підручників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0" w:type="dxa"/>
          </w:tcPr>
          <w:p w14:paraId="3BCB4756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01.10.</w:t>
            </w:r>
          </w:p>
          <w:p w14:paraId="007C762D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07" w:type="dxa"/>
          </w:tcPr>
          <w:p w14:paraId="41CE5E36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20" w:type="dxa"/>
          </w:tcPr>
          <w:p w14:paraId="25010A7F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DF4674" w14:paraId="069330F1" w14:textId="77777777">
        <w:tc>
          <w:tcPr>
            <w:tcW w:w="591" w:type="dxa"/>
          </w:tcPr>
          <w:p w14:paraId="776E95DD" w14:textId="77777777" w:rsidR="00555939" w:rsidRDefault="00555939" w:rsidP="0064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869" w:type="dxa"/>
          </w:tcPr>
          <w:p w14:paraId="68782F13" w14:textId="77777777" w:rsidR="00555939" w:rsidRDefault="00555939" w:rsidP="00612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Прийом навчальних підручників для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берігання на літній період.</w:t>
            </w:r>
          </w:p>
        </w:tc>
        <w:tc>
          <w:tcPr>
            <w:tcW w:w="2160" w:type="dxa"/>
          </w:tcPr>
          <w:p w14:paraId="65B2EC67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2107" w:type="dxa"/>
          </w:tcPr>
          <w:p w14:paraId="1C2418F7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Класні керівники, вихователі, бібліотекар</w:t>
            </w:r>
          </w:p>
        </w:tc>
        <w:tc>
          <w:tcPr>
            <w:tcW w:w="1620" w:type="dxa"/>
          </w:tcPr>
          <w:p w14:paraId="2FDE84A3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7C94B37" w14:textId="77777777" w:rsidR="00555939" w:rsidRDefault="00555939" w:rsidP="00234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05769A0" w14:textId="77777777" w:rsidR="00555939" w:rsidRPr="00805FE8" w:rsidRDefault="00555939" w:rsidP="00B823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040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ІV. Організація бібліотечного обслуговування. Диференційоване обслуговування користувачів. Робота щодо залучення учнів до систематичного читання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сучасних умовах.</w:t>
      </w:r>
    </w:p>
    <w:tbl>
      <w:tblPr>
        <w:tblW w:w="1458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7878"/>
        <w:gridCol w:w="56"/>
        <w:gridCol w:w="15"/>
        <w:gridCol w:w="25"/>
        <w:gridCol w:w="31"/>
        <w:gridCol w:w="2160"/>
        <w:gridCol w:w="109"/>
        <w:gridCol w:w="15"/>
        <w:gridCol w:w="25"/>
        <w:gridCol w:w="31"/>
        <w:gridCol w:w="56"/>
        <w:gridCol w:w="1744"/>
        <w:gridCol w:w="56"/>
        <w:gridCol w:w="53"/>
        <w:gridCol w:w="15"/>
        <w:gridCol w:w="25"/>
        <w:gridCol w:w="31"/>
        <w:gridCol w:w="1623"/>
      </w:tblGrid>
      <w:tr w:rsidR="00555939" w:rsidRPr="00C040F9" w14:paraId="7538944F" w14:textId="77777777">
        <w:tc>
          <w:tcPr>
            <w:tcW w:w="14583" w:type="dxa"/>
            <w:gridSpan w:val="19"/>
          </w:tcPr>
          <w:p w14:paraId="147C0781" w14:textId="77777777" w:rsidR="00555939" w:rsidRPr="00B46408" w:rsidRDefault="00555939" w:rsidP="00B9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B4640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1.Диференційоване обслуговування користувачів</w:t>
            </w:r>
          </w:p>
        </w:tc>
      </w:tr>
      <w:tr w:rsidR="00555939" w:rsidRPr="00C040F9" w14:paraId="3CF1CC1F" w14:textId="77777777">
        <w:tc>
          <w:tcPr>
            <w:tcW w:w="635" w:type="dxa"/>
          </w:tcPr>
          <w:p w14:paraId="169EA099" w14:textId="77777777" w:rsidR="00555939" w:rsidRPr="00C040F9" w:rsidRDefault="00555939" w:rsidP="00F5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005" w:type="dxa"/>
            <w:gridSpan w:val="5"/>
          </w:tcPr>
          <w:p w14:paraId="5E83D7D6" w14:textId="77777777" w:rsidR="00555939" w:rsidRPr="00C040F9" w:rsidRDefault="00555939" w:rsidP="00F5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Зміст діяльності</w:t>
            </w:r>
          </w:p>
        </w:tc>
        <w:tc>
          <w:tcPr>
            <w:tcW w:w="2160" w:type="dxa"/>
          </w:tcPr>
          <w:p w14:paraId="02FC06CF" w14:textId="77777777" w:rsidR="00555939" w:rsidRPr="00C040F9" w:rsidRDefault="00555939" w:rsidP="00F5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Термін виконання</w:t>
            </w:r>
          </w:p>
        </w:tc>
        <w:tc>
          <w:tcPr>
            <w:tcW w:w="2160" w:type="dxa"/>
            <w:gridSpan w:val="11"/>
          </w:tcPr>
          <w:p w14:paraId="199DF36A" w14:textId="77777777" w:rsidR="00555939" w:rsidRPr="00C040F9" w:rsidRDefault="00555939" w:rsidP="00F5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Відповідальні</w:t>
            </w:r>
          </w:p>
        </w:tc>
        <w:tc>
          <w:tcPr>
            <w:tcW w:w="1623" w:type="dxa"/>
          </w:tcPr>
          <w:p w14:paraId="5B8FF689" w14:textId="77777777" w:rsidR="00555939" w:rsidRPr="00C040F9" w:rsidRDefault="00555939" w:rsidP="00F5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555939" w:rsidRPr="00C040F9" w14:paraId="351FD75D" w14:textId="77777777">
        <w:tc>
          <w:tcPr>
            <w:tcW w:w="635" w:type="dxa"/>
          </w:tcPr>
          <w:p w14:paraId="23309FC0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05" w:type="dxa"/>
            <w:gridSpan w:val="5"/>
          </w:tcPr>
          <w:p w14:paraId="1B6D3E1A" w14:textId="77777777" w:rsidR="00555939" w:rsidRPr="00C040F9" w:rsidRDefault="00555939" w:rsidP="00565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Перереєстрація користу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вачів, запис нових ліцеїстів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0" w:type="dxa"/>
          </w:tcPr>
          <w:p w14:paraId="48F42B82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5A35FFAE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2160" w:type="dxa"/>
            <w:gridSpan w:val="11"/>
          </w:tcPr>
          <w:p w14:paraId="649E8DCD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23" w:type="dxa"/>
          </w:tcPr>
          <w:p w14:paraId="31B2D847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609F6CC2" w14:textId="77777777">
        <w:tc>
          <w:tcPr>
            <w:tcW w:w="635" w:type="dxa"/>
          </w:tcPr>
          <w:p w14:paraId="2195CDC6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05" w:type="dxa"/>
            <w:gridSpan w:val="5"/>
          </w:tcPr>
          <w:p w14:paraId="0B03E73F" w14:textId="77777777" w:rsidR="00555939" w:rsidRPr="00C040F9" w:rsidRDefault="00555939" w:rsidP="00565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Індивідуальні та групові бесіди про правила користування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бібліотекою та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книгою.</w:t>
            </w:r>
          </w:p>
        </w:tc>
        <w:tc>
          <w:tcPr>
            <w:tcW w:w="2160" w:type="dxa"/>
          </w:tcPr>
          <w:p w14:paraId="2FCB05D9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1AAC24E2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2160" w:type="dxa"/>
            <w:gridSpan w:val="11"/>
          </w:tcPr>
          <w:p w14:paraId="590FBDC7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23" w:type="dxa"/>
          </w:tcPr>
          <w:p w14:paraId="4BF066AA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73C10B7F" w14:textId="77777777">
        <w:tc>
          <w:tcPr>
            <w:tcW w:w="635" w:type="dxa"/>
          </w:tcPr>
          <w:p w14:paraId="5F1C48FC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05" w:type="dxa"/>
            <w:gridSpan w:val="5"/>
          </w:tcPr>
          <w:p w14:paraId="5B28C4B6" w14:textId="77777777" w:rsidR="00555939" w:rsidRPr="00C040F9" w:rsidRDefault="00555939" w:rsidP="00565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Ознайомчі бесіди з новими користувачами, створення путівників по фондах.</w:t>
            </w:r>
          </w:p>
        </w:tc>
        <w:tc>
          <w:tcPr>
            <w:tcW w:w="2160" w:type="dxa"/>
          </w:tcPr>
          <w:p w14:paraId="460F59CD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55F4E596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2160" w:type="dxa"/>
            <w:gridSpan w:val="11"/>
          </w:tcPr>
          <w:p w14:paraId="2F189CB6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23" w:type="dxa"/>
          </w:tcPr>
          <w:p w14:paraId="5E40B733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178A1B83" w14:textId="77777777">
        <w:tc>
          <w:tcPr>
            <w:tcW w:w="635" w:type="dxa"/>
          </w:tcPr>
          <w:p w14:paraId="4FE2FD86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05" w:type="dxa"/>
            <w:gridSpan w:val="5"/>
          </w:tcPr>
          <w:p w14:paraId="5224D738" w14:textId="77777777" w:rsidR="00555939" w:rsidRPr="00C040F9" w:rsidRDefault="00555939" w:rsidP="00635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Моніторингові дослідження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роботи бібліотеки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0" w:type="dxa"/>
          </w:tcPr>
          <w:p w14:paraId="6A615B81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34004DBD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2160" w:type="dxa"/>
            <w:gridSpan w:val="11"/>
          </w:tcPr>
          <w:p w14:paraId="0AB31864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23" w:type="dxa"/>
          </w:tcPr>
          <w:p w14:paraId="13BB67CF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58B9329F" w14:textId="77777777">
        <w:tc>
          <w:tcPr>
            <w:tcW w:w="14583" w:type="dxa"/>
            <w:gridSpan w:val="19"/>
          </w:tcPr>
          <w:p w14:paraId="284E239E" w14:textId="77777777" w:rsidR="00555939" w:rsidRPr="00C040F9" w:rsidRDefault="00555939" w:rsidP="004F7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Постійно діючі тематичні експозиції</w:t>
            </w:r>
          </w:p>
        </w:tc>
      </w:tr>
      <w:tr w:rsidR="00555939" w:rsidRPr="00C040F9" w14:paraId="449C5443" w14:textId="77777777">
        <w:tc>
          <w:tcPr>
            <w:tcW w:w="635" w:type="dxa"/>
          </w:tcPr>
          <w:p w14:paraId="53D7EFE0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05" w:type="dxa"/>
            <w:gridSpan w:val="5"/>
          </w:tcPr>
          <w:p w14:paraId="1E1A56B8" w14:textId="77777777" w:rsidR="00555939" w:rsidRPr="00BE07FC" w:rsidRDefault="00555939" w:rsidP="00E94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0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«Україна – частина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ели</w:t>
            </w:r>
            <w:r w:rsidRPr="00BE0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ких історій».</w:t>
            </w:r>
          </w:p>
        </w:tc>
        <w:tc>
          <w:tcPr>
            <w:tcW w:w="2160" w:type="dxa"/>
          </w:tcPr>
          <w:p w14:paraId="737D8B5C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04.08.2025-31.05.2026</w:t>
            </w:r>
          </w:p>
        </w:tc>
        <w:tc>
          <w:tcPr>
            <w:tcW w:w="2160" w:type="dxa"/>
            <w:gridSpan w:val="11"/>
          </w:tcPr>
          <w:p w14:paraId="3258434E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23" w:type="dxa"/>
          </w:tcPr>
          <w:p w14:paraId="7F1ADCFA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03803B4C" w14:textId="77777777">
        <w:tc>
          <w:tcPr>
            <w:tcW w:w="635" w:type="dxa"/>
          </w:tcPr>
          <w:p w14:paraId="3C59687B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05" w:type="dxa"/>
            <w:gridSpan w:val="5"/>
          </w:tcPr>
          <w:p w14:paraId="4D09FDDD" w14:textId="77777777" w:rsidR="00555939" w:rsidRPr="00C040F9" w:rsidRDefault="00555939" w:rsidP="00E94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0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Символи держави Україна</w:t>
            </w:r>
            <w:r w:rsidRPr="00BE0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160" w:type="dxa"/>
          </w:tcPr>
          <w:p w14:paraId="135CF68F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05.08.2025-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31.05.2026</w:t>
            </w:r>
          </w:p>
        </w:tc>
        <w:tc>
          <w:tcPr>
            <w:tcW w:w="2160" w:type="dxa"/>
            <w:gridSpan w:val="11"/>
          </w:tcPr>
          <w:p w14:paraId="706B754F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Бібліотекар</w:t>
            </w:r>
          </w:p>
        </w:tc>
        <w:tc>
          <w:tcPr>
            <w:tcW w:w="1623" w:type="dxa"/>
          </w:tcPr>
          <w:p w14:paraId="65803BBA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77267CEC" w14:textId="77777777">
        <w:tc>
          <w:tcPr>
            <w:tcW w:w="635" w:type="dxa"/>
          </w:tcPr>
          <w:p w14:paraId="696F7539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05" w:type="dxa"/>
            <w:gridSpan w:val="5"/>
          </w:tcPr>
          <w:p w14:paraId="73F108C2" w14:textId="77777777" w:rsidR="00555939" w:rsidRPr="00C040F9" w:rsidRDefault="00555939" w:rsidP="00E94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2F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«Вічна пам’ять героям Небесної Сотні та Революції Гідності».</w:t>
            </w:r>
          </w:p>
        </w:tc>
        <w:tc>
          <w:tcPr>
            <w:tcW w:w="2160" w:type="dxa"/>
          </w:tcPr>
          <w:p w14:paraId="00EA00C1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06.08.2025- 30.05.2026</w:t>
            </w:r>
          </w:p>
        </w:tc>
        <w:tc>
          <w:tcPr>
            <w:tcW w:w="2160" w:type="dxa"/>
            <w:gridSpan w:val="11"/>
          </w:tcPr>
          <w:p w14:paraId="2C2B8C69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23" w:type="dxa"/>
          </w:tcPr>
          <w:p w14:paraId="1DB656A3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3BFF4169" w14:textId="77777777">
        <w:tc>
          <w:tcPr>
            <w:tcW w:w="635" w:type="dxa"/>
          </w:tcPr>
          <w:p w14:paraId="1A9359CB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05" w:type="dxa"/>
            <w:gridSpan w:val="5"/>
          </w:tcPr>
          <w:p w14:paraId="21E879C5" w14:textId="77777777" w:rsidR="00555939" w:rsidRPr="00C040F9" w:rsidRDefault="00555939" w:rsidP="00E94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2F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«Україні –  українську мову!»</w:t>
            </w:r>
          </w:p>
        </w:tc>
        <w:tc>
          <w:tcPr>
            <w:tcW w:w="2160" w:type="dxa"/>
          </w:tcPr>
          <w:p w14:paraId="6E9436CE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07.08.2025- 31.05.2026</w:t>
            </w:r>
          </w:p>
        </w:tc>
        <w:tc>
          <w:tcPr>
            <w:tcW w:w="2160" w:type="dxa"/>
            <w:gridSpan w:val="11"/>
          </w:tcPr>
          <w:p w14:paraId="47077E89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23" w:type="dxa"/>
          </w:tcPr>
          <w:p w14:paraId="058E37CC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4C0C7898" w14:textId="77777777">
        <w:tc>
          <w:tcPr>
            <w:tcW w:w="635" w:type="dxa"/>
          </w:tcPr>
          <w:p w14:paraId="4A7D2ABE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05" w:type="dxa"/>
            <w:gridSpan w:val="5"/>
          </w:tcPr>
          <w:p w14:paraId="3EDD8D72" w14:textId="77777777" w:rsidR="00555939" w:rsidRPr="00C040F9" w:rsidRDefault="00555939" w:rsidP="00E94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0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«Гетьман України – Богдан Хмельницький» (430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років від дня народження).</w:t>
            </w:r>
          </w:p>
        </w:tc>
        <w:tc>
          <w:tcPr>
            <w:tcW w:w="2160" w:type="dxa"/>
          </w:tcPr>
          <w:p w14:paraId="548820C2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08.08.2025- 31.12.2025</w:t>
            </w:r>
          </w:p>
        </w:tc>
        <w:tc>
          <w:tcPr>
            <w:tcW w:w="2160" w:type="dxa"/>
            <w:gridSpan w:val="11"/>
          </w:tcPr>
          <w:p w14:paraId="055DA439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23" w:type="dxa"/>
          </w:tcPr>
          <w:p w14:paraId="7471C7D7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2F2FB4E0" w14:textId="77777777">
        <w:tc>
          <w:tcPr>
            <w:tcW w:w="635" w:type="dxa"/>
          </w:tcPr>
          <w:p w14:paraId="157B31DE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05" w:type="dxa"/>
            <w:gridSpan w:val="5"/>
          </w:tcPr>
          <w:p w14:paraId="3234D28A" w14:textId="77777777" w:rsidR="00555939" w:rsidRPr="00692FDA" w:rsidRDefault="00555939" w:rsidP="00E9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E0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 лютого – День спротиву окупації АР Крим та міста Севастополя».</w:t>
            </w:r>
          </w:p>
        </w:tc>
        <w:tc>
          <w:tcPr>
            <w:tcW w:w="2160" w:type="dxa"/>
          </w:tcPr>
          <w:p w14:paraId="2F7DB726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11.08.2025- 31.12.2025</w:t>
            </w:r>
          </w:p>
        </w:tc>
        <w:tc>
          <w:tcPr>
            <w:tcW w:w="2160" w:type="dxa"/>
            <w:gridSpan w:val="11"/>
          </w:tcPr>
          <w:p w14:paraId="04E7FD6E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23" w:type="dxa"/>
          </w:tcPr>
          <w:p w14:paraId="52F22985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4D960AE6" w14:textId="77777777">
        <w:tc>
          <w:tcPr>
            <w:tcW w:w="635" w:type="dxa"/>
          </w:tcPr>
          <w:p w14:paraId="543ABBE2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005" w:type="dxa"/>
            <w:gridSpan w:val="5"/>
          </w:tcPr>
          <w:p w14:paraId="6C46A404" w14:textId="77777777" w:rsidR="00555939" w:rsidRPr="00692FDA" w:rsidRDefault="00555939" w:rsidP="00E94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2F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«Харків – місто-герой України».</w:t>
            </w:r>
          </w:p>
        </w:tc>
        <w:tc>
          <w:tcPr>
            <w:tcW w:w="2160" w:type="dxa"/>
          </w:tcPr>
          <w:p w14:paraId="6D0F2244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12.08.2025- 30.05.2026</w:t>
            </w:r>
          </w:p>
        </w:tc>
        <w:tc>
          <w:tcPr>
            <w:tcW w:w="2160" w:type="dxa"/>
            <w:gridSpan w:val="11"/>
          </w:tcPr>
          <w:p w14:paraId="78A26B6F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23" w:type="dxa"/>
          </w:tcPr>
          <w:p w14:paraId="0A006E59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21DE2A45" w14:textId="77777777">
        <w:tc>
          <w:tcPr>
            <w:tcW w:w="635" w:type="dxa"/>
          </w:tcPr>
          <w:p w14:paraId="102CE6BC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005" w:type="dxa"/>
            <w:gridSpan w:val="5"/>
          </w:tcPr>
          <w:p w14:paraId="259C7139" w14:textId="77777777" w:rsidR="00555939" w:rsidRPr="0005243E" w:rsidRDefault="00555939" w:rsidP="00E94AC1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ru-RU"/>
              </w:rPr>
              <w:t>«</w:t>
            </w:r>
            <w:r w:rsidRPr="00234F1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ru-RU"/>
              </w:rPr>
              <w:t>Люби природу не для себе,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ru-RU"/>
              </w:rPr>
              <w:t xml:space="preserve"> </w:t>
            </w:r>
            <w:r w:rsidRPr="0005243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ru-RU"/>
              </w:rPr>
              <w:t>люби для неї».</w:t>
            </w:r>
          </w:p>
        </w:tc>
        <w:tc>
          <w:tcPr>
            <w:tcW w:w="2160" w:type="dxa"/>
          </w:tcPr>
          <w:p w14:paraId="7DB050A6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13.08.2025- 31.05.2026</w:t>
            </w:r>
          </w:p>
        </w:tc>
        <w:tc>
          <w:tcPr>
            <w:tcW w:w="2160" w:type="dxa"/>
            <w:gridSpan w:val="11"/>
          </w:tcPr>
          <w:p w14:paraId="7012F24D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23" w:type="dxa"/>
          </w:tcPr>
          <w:p w14:paraId="21E679DF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4EEDAE68" w14:textId="77777777">
        <w:tc>
          <w:tcPr>
            <w:tcW w:w="635" w:type="dxa"/>
          </w:tcPr>
          <w:p w14:paraId="63084CC4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005" w:type="dxa"/>
            <w:gridSpan w:val="5"/>
          </w:tcPr>
          <w:p w14:paraId="5075E1C7" w14:textId="77777777" w:rsidR="00555939" w:rsidRPr="00B24AA8" w:rsidRDefault="00555939" w:rsidP="00E94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24A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Існують тисячі </w:t>
            </w:r>
            <w:proofErr w:type="spellStart"/>
            <w:r w:rsidRPr="00B24A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хвороб</w:t>
            </w:r>
            <w:proofErr w:type="spellEnd"/>
            <w:r w:rsidRPr="00B24A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але здоров’я буває лише одне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160" w:type="dxa"/>
          </w:tcPr>
          <w:p w14:paraId="556382AE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14.08.2025- 31.05.2026</w:t>
            </w:r>
          </w:p>
        </w:tc>
        <w:tc>
          <w:tcPr>
            <w:tcW w:w="2160" w:type="dxa"/>
            <w:gridSpan w:val="11"/>
          </w:tcPr>
          <w:p w14:paraId="659942EC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23" w:type="dxa"/>
          </w:tcPr>
          <w:p w14:paraId="43A93F49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72EC6093" w14:textId="77777777">
        <w:tc>
          <w:tcPr>
            <w:tcW w:w="14583" w:type="dxa"/>
            <w:gridSpan w:val="19"/>
          </w:tcPr>
          <w:p w14:paraId="0F48B249" w14:textId="77777777" w:rsidR="00555939" w:rsidRPr="000E1912" w:rsidRDefault="00555939" w:rsidP="00B64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4.3. </w:t>
            </w: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нижкові виставки до пам’ятних дат, в</w:t>
            </w: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авки-персоналії </w:t>
            </w: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ювілярів року</w:t>
            </w:r>
          </w:p>
        </w:tc>
      </w:tr>
      <w:tr w:rsidR="00555939" w:rsidRPr="00C040F9" w14:paraId="076AA220" w14:textId="77777777">
        <w:tc>
          <w:tcPr>
            <w:tcW w:w="14583" w:type="dxa"/>
            <w:gridSpan w:val="19"/>
          </w:tcPr>
          <w:p w14:paraId="7141E13C" w14:textId="77777777" w:rsidR="00555939" w:rsidRPr="00F827FB" w:rsidRDefault="00555939" w:rsidP="008A3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7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Вересень</w:t>
            </w:r>
          </w:p>
        </w:tc>
      </w:tr>
      <w:tr w:rsidR="00555939" w:rsidRPr="00C040F9" w14:paraId="5BF2C4C3" w14:textId="77777777">
        <w:tc>
          <w:tcPr>
            <w:tcW w:w="635" w:type="dxa"/>
          </w:tcPr>
          <w:p w14:paraId="20DA6BAF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05" w:type="dxa"/>
            <w:gridSpan w:val="5"/>
          </w:tcPr>
          <w:p w14:paraId="7661EC0B" w14:textId="77777777" w:rsidR="00555939" w:rsidRPr="00C040F9" w:rsidRDefault="00555939" w:rsidP="00E94A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4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71A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вересня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Знань!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60" w:type="dxa"/>
          </w:tcPr>
          <w:p w14:paraId="25A9492D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29.08.2025- 15.09.2025</w:t>
            </w:r>
          </w:p>
        </w:tc>
        <w:tc>
          <w:tcPr>
            <w:tcW w:w="2160" w:type="dxa"/>
            <w:gridSpan w:val="11"/>
          </w:tcPr>
          <w:p w14:paraId="6A68FB77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23" w:type="dxa"/>
          </w:tcPr>
          <w:p w14:paraId="5884064E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2D2AAE97" w14:textId="77777777">
        <w:tc>
          <w:tcPr>
            <w:tcW w:w="635" w:type="dxa"/>
          </w:tcPr>
          <w:p w14:paraId="0B73524C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05" w:type="dxa"/>
            <w:gridSpan w:val="5"/>
          </w:tcPr>
          <w:p w14:paraId="6228DED6" w14:textId="77777777" w:rsidR="00555939" w:rsidRPr="00D77193" w:rsidRDefault="00555939" w:rsidP="00E94AC1">
            <w:pPr>
              <w:pStyle w:val="rvps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«Батько українського театру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(до 180-річчя із дня народжен</w:t>
            </w:r>
            <w:r w:rsidRPr="00D77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Івана Карпенка-Карого 29.09).</w:t>
            </w:r>
          </w:p>
        </w:tc>
        <w:tc>
          <w:tcPr>
            <w:tcW w:w="2160" w:type="dxa"/>
          </w:tcPr>
          <w:p w14:paraId="54F99E8B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22.09.2025- 20.10.2025</w:t>
            </w:r>
          </w:p>
        </w:tc>
        <w:tc>
          <w:tcPr>
            <w:tcW w:w="2160" w:type="dxa"/>
            <w:gridSpan w:val="11"/>
          </w:tcPr>
          <w:p w14:paraId="07441C6E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23" w:type="dxa"/>
          </w:tcPr>
          <w:p w14:paraId="5B036AF2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341B10AD" w14:textId="77777777">
        <w:tc>
          <w:tcPr>
            <w:tcW w:w="635" w:type="dxa"/>
          </w:tcPr>
          <w:p w14:paraId="5978A72D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05" w:type="dxa"/>
            <w:gridSpan w:val="5"/>
          </w:tcPr>
          <w:p w14:paraId="04B25EC4" w14:textId="77777777" w:rsidR="00555939" w:rsidRPr="00DD359E" w:rsidRDefault="00555939" w:rsidP="00DD359E">
            <w:pPr>
              <w:pStyle w:val="h3fw700h4-mfw500-mh4-lfw500-lh6-xlfw500-xl"/>
              <w:rPr>
                <w:rFonts w:cs="Arial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«Бібліотека – тисячі муд</w:t>
            </w:r>
            <w:r w:rsidRPr="00DD359E">
              <w:rPr>
                <w:sz w:val="28"/>
                <w:szCs w:val="28"/>
                <w:lang w:val="uk-UA"/>
              </w:rPr>
              <w:t xml:space="preserve">реців під одним дахом» (до  </w:t>
            </w:r>
            <w:hyperlink r:id="rId11" w:history="1">
              <w:proofErr w:type="spellStart"/>
              <w:r w:rsidRPr="00DD359E">
                <w:rPr>
                  <w:sz w:val="28"/>
                  <w:szCs w:val="28"/>
                  <w:lang w:val="uk-UA"/>
                </w:rPr>
                <w:t>Все</w:t>
              </w:r>
              <w:r>
                <w:rPr>
                  <w:sz w:val="28"/>
                  <w:szCs w:val="28"/>
                  <w:lang w:val="uk-UA"/>
                </w:rPr>
                <w:t>ук-</w:t>
              </w:r>
              <w:r w:rsidRPr="00DD359E">
                <w:rPr>
                  <w:sz w:val="28"/>
                  <w:szCs w:val="28"/>
                  <w:lang w:val="uk-UA"/>
                </w:rPr>
                <w:t>раїнського</w:t>
              </w:r>
              <w:proofErr w:type="spellEnd"/>
              <w:r w:rsidRPr="00DD359E">
                <w:rPr>
                  <w:sz w:val="28"/>
                  <w:szCs w:val="28"/>
                  <w:lang w:val="uk-UA"/>
                </w:rPr>
                <w:t xml:space="preserve"> дня бібліотек</w:t>
              </w:r>
            </w:hyperlink>
            <w:r w:rsidRPr="00DD359E">
              <w:rPr>
                <w:sz w:val="28"/>
                <w:szCs w:val="28"/>
                <w:lang w:val="uk-UA"/>
              </w:rPr>
              <w:t xml:space="preserve"> 30.09).</w:t>
            </w:r>
          </w:p>
        </w:tc>
        <w:tc>
          <w:tcPr>
            <w:tcW w:w="2160" w:type="dxa"/>
          </w:tcPr>
          <w:p w14:paraId="49EA2A84" w14:textId="77777777" w:rsidR="00555939" w:rsidRPr="00C040F9" w:rsidRDefault="00555939" w:rsidP="00B9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29.09.2025- 20.10.2025</w:t>
            </w:r>
          </w:p>
        </w:tc>
        <w:tc>
          <w:tcPr>
            <w:tcW w:w="2160" w:type="dxa"/>
            <w:gridSpan w:val="11"/>
          </w:tcPr>
          <w:p w14:paraId="376DF554" w14:textId="77777777" w:rsidR="00555939" w:rsidRPr="00C040F9" w:rsidRDefault="00555939" w:rsidP="00B9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23" w:type="dxa"/>
          </w:tcPr>
          <w:p w14:paraId="10695629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0DDA3BBC" w14:textId="77777777">
        <w:tc>
          <w:tcPr>
            <w:tcW w:w="635" w:type="dxa"/>
          </w:tcPr>
          <w:p w14:paraId="0D5B9604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05" w:type="dxa"/>
            <w:gridSpan w:val="5"/>
          </w:tcPr>
          <w:p w14:paraId="0D96D0C7" w14:textId="77777777" w:rsidR="00555939" w:rsidRPr="00D77193" w:rsidRDefault="00555939" w:rsidP="00E94AC1">
            <w:pPr>
              <w:pStyle w:val="rvps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«Державне свято України» (до дня</w:t>
            </w:r>
            <w:r w:rsidRPr="00D77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захисників та захисниць України, дня українського козацтва 01.10).</w:t>
            </w:r>
          </w:p>
        </w:tc>
        <w:tc>
          <w:tcPr>
            <w:tcW w:w="2160" w:type="dxa"/>
          </w:tcPr>
          <w:p w14:paraId="6DD4140B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29.09.2025- 20.10.2025</w:t>
            </w:r>
          </w:p>
        </w:tc>
        <w:tc>
          <w:tcPr>
            <w:tcW w:w="2160" w:type="dxa"/>
            <w:gridSpan w:val="11"/>
          </w:tcPr>
          <w:p w14:paraId="7C11DB36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23" w:type="dxa"/>
          </w:tcPr>
          <w:p w14:paraId="54139223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0BF97FA2" w14:textId="77777777">
        <w:tc>
          <w:tcPr>
            <w:tcW w:w="14583" w:type="dxa"/>
            <w:gridSpan w:val="19"/>
          </w:tcPr>
          <w:p w14:paraId="083247CF" w14:textId="77777777" w:rsidR="00555939" w:rsidRPr="00C040F9" w:rsidRDefault="00555939" w:rsidP="00E94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Жовтень</w:t>
            </w:r>
          </w:p>
        </w:tc>
      </w:tr>
      <w:tr w:rsidR="00555939" w:rsidRPr="00C040F9" w14:paraId="6E698EE6" w14:textId="77777777">
        <w:tc>
          <w:tcPr>
            <w:tcW w:w="635" w:type="dxa"/>
          </w:tcPr>
          <w:p w14:paraId="7DA21C80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05" w:type="dxa"/>
            <w:gridSpan w:val="5"/>
          </w:tcPr>
          <w:p w14:paraId="4F2C529C" w14:textId="77777777" w:rsidR="00555939" w:rsidRPr="00C040F9" w:rsidRDefault="00555939" w:rsidP="00E94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1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«Є професія на світі, серце віддавати дітям!»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(до Дня працівників освіти 05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.10).</w:t>
            </w:r>
          </w:p>
        </w:tc>
        <w:tc>
          <w:tcPr>
            <w:tcW w:w="2160" w:type="dxa"/>
          </w:tcPr>
          <w:p w14:paraId="726A0B1A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01.10.2025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6938DBE1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08.10.2025</w:t>
            </w:r>
          </w:p>
        </w:tc>
        <w:tc>
          <w:tcPr>
            <w:tcW w:w="2160" w:type="dxa"/>
            <w:gridSpan w:val="11"/>
          </w:tcPr>
          <w:p w14:paraId="45583542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23" w:type="dxa"/>
          </w:tcPr>
          <w:p w14:paraId="63FFFBBE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4FD29027" w14:textId="77777777">
        <w:tc>
          <w:tcPr>
            <w:tcW w:w="635" w:type="dxa"/>
          </w:tcPr>
          <w:p w14:paraId="629BF674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05" w:type="dxa"/>
            <w:gridSpan w:val="5"/>
          </w:tcPr>
          <w:p w14:paraId="144AA55F" w14:textId="77777777" w:rsidR="00555939" w:rsidRPr="001001E4" w:rsidRDefault="00555939" w:rsidP="00E94AC1">
            <w:pPr>
              <w:pStyle w:val="rvps2"/>
              <w:jc w:val="both"/>
              <w:rPr>
                <w:sz w:val="28"/>
                <w:szCs w:val="28"/>
                <w:lang w:val="uk-UA"/>
              </w:rPr>
            </w:pPr>
            <w:r w:rsidRPr="00EB25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«Унікальна постать в українській культурі» (до 90-річчя із дня народження Бориса Олійника 22.10.)</w:t>
            </w:r>
            <w:r w:rsidRPr="001035C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60" w:type="dxa"/>
          </w:tcPr>
          <w:p w14:paraId="0EB6F034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20.10.2025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1B29A155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20.11.2025</w:t>
            </w:r>
          </w:p>
        </w:tc>
        <w:tc>
          <w:tcPr>
            <w:tcW w:w="2160" w:type="dxa"/>
            <w:gridSpan w:val="11"/>
          </w:tcPr>
          <w:p w14:paraId="271EF453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23" w:type="dxa"/>
          </w:tcPr>
          <w:p w14:paraId="698FE1B3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26288A53" w14:textId="77777777">
        <w:tc>
          <w:tcPr>
            <w:tcW w:w="635" w:type="dxa"/>
          </w:tcPr>
          <w:p w14:paraId="5BF1193C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005" w:type="dxa"/>
            <w:gridSpan w:val="5"/>
          </w:tcPr>
          <w:p w14:paraId="4B61F04F" w14:textId="77777777" w:rsidR="00555939" w:rsidRPr="00B208CB" w:rsidRDefault="00555939" w:rsidP="00E94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8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«Позивний «Да Вінчі» (до 30-річчя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із</w:t>
            </w:r>
            <w:r w:rsidRPr="00B208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дня народження Дмитра </w:t>
            </w:r>
            <w:proofErr w:type="spellStart"/>
            <w:r w:rsidRPr="00B208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Коцю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байла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військово</w:t>
            </w:r>
            <w:r w:rsidRPr="00B208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служ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бовця, учасника російсь</w:t>
            </w:r>
            <w:r w:rsidRPr="00B208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ко-української війни, Героя України (01.11.1995-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17.03.</w:t>
            </w:r>
            <w:r w:rsidRPr="00B208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2023).</w:t>
            </w:r>
            <w:r w:rsidRPr="00082F5F">
              <w:t xml:space="preserve"> </w:t>
            </w:r>
          </w:p>
        </w:tc>
        <w:tc>
          <w:tcPr>
            <w:tcW w:w="2160" w:type="dxa"/>
          </w:tcPr>
          <w:p w14:paraId="074CD48E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27.10.2025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2982F480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24.11.2025</w:t>
            </w:r>
          </w:p>
        </w:tc>
        <w:tc>
          <w:tcPr>
            <w:tcW w:w="2160" w:type="dxa"/>
            <w:gridSpan w:val="11"/>
          </w:tcPr>
          <w:p w14:paraId="1FEA8CB9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Бібліотекар</w:t>
            </w:r>
          </w:p>
        </w:tc>
        <w:tc>
          <w:tcPr>
            <w:tcW w:w="1623" w:type="dxa"/>
          </w:tcPr>
          <w:p w14:paraId="04254DDB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0B7EFD03" w14:textId="77777777">
        <w:tc>
          <w:tcPr>
            <w:tcW w:w="14583" w:type="dxa"/>
            <w:gridSpan w:val="19"/>
          </w:tcPr>
          <w:p w14:paraId="7C4F5BBB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Листопад</w:t>
            </w:r>
          </w:p>
        </w:tc>
      </w:tr>
      <w:tr w:rsidR="00555939" w:rsidRPr="00C040F9" w14:paraId="440C4565" w14:textId="77777777">
        <w:tc>
          <w:tcPr>
            <w:tcW w:w="635" w:type="dxa"/>
          </w:tcPr>
          <w:p w14:paraId="21BD1B1B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949" w:type="dxa"/>
            <w:gridSpan w:val="3"/>
          </w:tcPr>
          <w:p w14:paraId="6EC5AB6E" w14:textId="77777777" w:rsidR="00555939" w:rsidRPr="00E94AC1" w:rsidRDefault="00555939" w:rsidP="00E94AC1">
            <w:pPr>
              <w:pStyle w:val="rvps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«Вчений, історик, пись</w:t>
            </w:r>
            <w:r w:rsidRPr="00E94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менник, етнограф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ака</w:t>
            </w:r>
            <w:r w:rsidRPr="00E94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демік» (до 170-річчя із дня народження  Дмитра Яворницького 06.11).</w:t>
            </w:r>
            <w:r>
              <w:t xml:space="preserve"> </w:t>
            </w:r>
          </w:p>
        </w:tc>
        <w:tc>
          <w:tcPr>
            <w:tcW w:w="2216" w:type="dxa"/>
            <w:gridSpan w:val="3"/>
          </w:tcPr>
          <w:p w14:paraId="304E85E3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03.11.2025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4F7310BC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01.12.2025</w:t>
            </w:r>
          </w:p>
        </w:tc>
        <w:tc>
          <w:tcPr>
            <w:tcW w:w="2160" w:type="dxa"/>
            <w:gridSpan w:val="11"/>
          </w:tcPr>
          <w:p w14:paraId="0C55C9C7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23" w:type="dxa"/>
          </w:tcPr>
          <w:p w14:paraId="522A83BA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2745C132" w14:textId="77777777">
        <w:tc>
          <w:tcPr>
            <w:tcW w:w="635" w:type="dxa"/>
          </w:tcPr>
          <w:p w14:paraId="25CF10D4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949" w:type="dxa"/>
            <w:gridSpan w:val="3"/>
          </w:tcPr>
          <w:p w14:paraId="13C56664" w14:textId="77777777" w:rsidR="00555939" w:rsidRPr="00E94AC1" w:rsidRDefault="00555939" w:rsidP="00DD4B0D">
            <w:pPr>
              <w:pStyle w:val="rvps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«Щаслива країна дитинства» (до </w:t>
            </w:r>
            <w:r w:rsidRPr="00112E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ітнього дня</w:t>
            </w:r>
            <w:r w:rsidRPr="00112E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дитини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Дня</w:t>
            </w:r>
            <w:r w:rsidRPr="00112E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захисту дітей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  <w:tc>
          <w:tcPr>
            <w:tcW w:w="2216" w:type="dxa"/>
            <w:gridSpan w:val="3"/>
          </w:tcPr>
          <w:p w14:paraId="16F5C7D9" w14:textId="77777777" w:rsidR="00555939" w:rsidRPr="00C040F9" w:rsidRDefault="00555939" w:rsidP="00F51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10.11.2025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6E00882D" w14:textId="77777777" w:rsidR="00555939" w:rsidRPr="00C040F9" w:rsidRDefault="00555939" w:rsidP="00F51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15.12.2025</w:t>
            </w:r>
          </w:p>
        </w:tc>
        <w:tc>
          <w:tcPr>
            <w:tcW w:w="2160" w:type="dxa"/>
            <w:gridSpan w:val="11"/>
          </w:tcPr>
          <w:p w14:paraId="257516F8" w14:textId="77777777" w:rsidR="00555939" w:rsidRPr="00C040F9" w:rsidRDefault="00555939" w:rsidP="00F51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23" w:type="dxa"/>
          </w:tcPr>
          <w:p w14:paraId="17FEDBDF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73CBA26F" w14:textId="77777777">
        <w:tc>
          <w:tcPr>
            <w:tcW w:w="635" w:type="dxa"/>
          </w:tcPr>
          <w:p w14:paraId="3A116412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949" w:type="dxa"/>
            <w:gridSpan w:val="3"/>
          </w:tcPr>
          <w:p w14:paraId="4838D643" w14:textId="77777777" w:rsidR="00555939" w:rsidRDefault="00555939" w:rsidP="007053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«Вільні творити майбутнє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(до Дня Гідності та Свободи 21.11).</w:t>
            </w:r>
          </w:p>
        </w:tc>
        <w:tc>
          <w:tcPr>
            <w:tcW w:w="2216" w:type="dxa"/>
            <w:gridSpan w:val="3"/>
          </w:tcPr>
          <w:p w14:paraId="4780AC5E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17.11.2025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2E617ECC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15.12.2025</w:t>
            </w:r>
          </w:p>
        </w:tc>
        <w:tc>
          <w:tcPr>
            <w:tcW w:w="2160" w:type="dxa"/>
            <w:gridSpan w:val="11"/>
          </w:tcPr>
          <w:p w14:paraId="6D4A1A1E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23" w:type="dxa"/>
          </w:tcPr>
          <w:p w14:paraId="4ED8F213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5C0F275D" w14:textId="77777777">
        <w:tc>
          <w:tcPr>
            <w:tcW w:w="635" w:type="dxa"/>
          </w:tcPr>
          <w:p w14:paraId="66236CDD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949" w:type="dxa"/>
            <w:gridSpan w:val="3"/>
          </w:tcPr>
          <w:p w14:paraId="781453E4" w14:textId="77777777" w:rsidR="00555939" w:rsidRDefault="00555939" w:rsidP="00565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1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«Гірка пам'ять України»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(до 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ня пам’яті жертв голодоморів  22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.11).</w:t>
            </w:r>
          </w:p>
        </w:tc>
        <w:tc>
          <w:tcPr>
            <w:tcW w:w="2216" w:type="dxa"/>
            <w:gridSpan w:val="3"/>
          </w:tcPr>
          <w:p w14:paraId="3EE34A77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18.11.2025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30AC7BCB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17.12.2025</w:t>
            </w:r>
          </w:p>
        </w:tc>
        <w:tc>
          <w:tcPr>
            <w:tcW w:w="2160" w:type="dxa"/>
            <w:gridSpan w:val="11"/>
          </w:tcPr>
          <w:p w14:paraId="6415D5F0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23" w:type="dxa"/>
          </w:tcPr>
          <w:p w14:paraId="34BD450F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63491FE8" w14:textId="77777777">
        <w:tc>
          <w:tcPr>
            <w:tcW w:w="635" w:type="dxa"/>
          </w:tcPr>
          <w:p w14:paraId="4C660F99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949" w:type="dxa"/>
            <w:gridSpan w:val="3"/>
          </w:tcPr>
          <w:p w14:paraId="0271413E" w14:textId="77777777" w:rsidR="00555939" w:rsidRPr="00EB1348" w:rsidRDefault="00555939" w:rsidP="00C276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76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«Зупинимо СНІД разом» (до </w:t>
            </w:r>
            <w:hyperlink r:id="rId12" w:history="1">
              <w:r w:rsidRPr="00C276FC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Всесвітнього дня боротьби зі СНІДом</w:t>
              </w:r>
            </w:hyperlink>
            <w:r w:rsidRPr="00C276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01.12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216" w:type="dxa"/>
            <w:gridSpan w:val="3"/>
          </w:tcPr>
          <w:p w14:paraId="4DE0A723" w14:textId="77777777" w:rsidR="00555939" w:rsidRPr="00C040F9" w:rsidRDefault="00555939" w:rsidP="00D0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24.11.2025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3E78CBB9" w14:textId="77777777" w:rsidR="00555939" w:rsidRPr="00C040F9" w:rsidRDefault="00555939" w:rsidP="00D0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30.12.2025</w:t>
            </w:r>
          </w:p>
        </w:tc>
        <w:tc>
          <w:tcPr>
            <w:tcW w:w="2160" w:type="dxa"/>
            <w:gridSpan w:val="11"/>
          </w:tcPr>
          <w:p w14:paraId="3B2C592A" w14:textId="77777777" w:rsidR="00555939" w:rsidRPr="00C040F9" w:rsidRDefault="00555939" w:rsidP="00D0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23" w:type="dxa"/>
          </w:tcPr>
          <w:p w14:paraId="2F657BBF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21B60A8D" w14:textId="77777777">
        <w:tc>
          <w:tcPr>
            <w:tcW w:w="14583" w:type="dxa"/>
            <w:gridSpan w:val="19"/>
          </w:tcPr>
          <w:p w14:paraId="0759F91A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Грудень</w:t>
            </w:r>
          </w:p>
        </w:tc>
      </w:tr>
      <w:tr w:rsidR="00555939" w:rsidRPr="00C040F9" w14:paraId="5C69C039" w14:textId="77777777">
        <w:tc>
          <w:tcPr>
            <w:tcW w:w="635" w:type="dxa"/>
          </w:tcPr>
          <w:p w14:paraId="5FBF8E39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949" w:type="dxa"/>
            <w:gridSpan w:val="3"/>
          </w:tcPr>
          <w:p w14:paraId="52C01A17" w14:textId="77777777" w:rsidR="00555939" w:rsidRPr="00C040F9" w:rsidRDefault="00555939" w:rsidP="00BC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«Крок назустріч!» (до Міжнародного дня боротьби за права людей з інвалідністю 03.12).</w:t>
            </w:r>
          </w:p>
        </w:tc>
        <w:tc>
          <w:tcPr>
            <w:tcW w:w="2340" w:type="dxa"/>
            <w:gridSpan w:val="5"/>
          </w:tcPr>
          <w:p w14:paraId="2EB5C816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01.12.2025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0EC9C4C5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30.12.2025</w:t>
            </w:r>
          </w:p>
        </w:tc>
        <w:tc>
          <w:tcPr>
            <w:tcW w:w="1980" w:type="dxa"/>
            <w:gridSpan w:val="7"/>
          </w:tcPr>
          <w:p w14:paraId="6D8E65B2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79" w:type="dxa"/>
            <w:gridSpan w:val="3"/>
          </w:tcPr>
          <w:p w14:paraId="0AE05D58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6DFCD474" w14:textId="77777777">
        <w:tc>
          <w:tcPr>
            <w:tcW w:w="635" w:type="dxa"/>
          </w:tcPr>
          <w:p w14:paraId="600040F1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949" w:type="dxa"/>
            <w:gridSpan w:val="3"/>
          </w:tcPr>
          <w:p w14:paraId="04C84F85" w14:textId="77777777" w:rsidR="00555939" w:rsidRPr="00C040F9" w:rsidRDefault="00555939" w:rsidP="00B9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«Допомагати так легко!» (до Всесвітнього дня волонтера 05.12).</w:t>
            </w:r>
          </w:p>
        </w:tc>
        <w:tc>
          <w:tcPr>
            <w:tcW w:w="2340" w:type="dxa"/>
            <w:gridSpan w:val="5"/>
          </w:tcPr>
          <w:p w14:paraId="139F5F5C" w14:textId="77777777" w:rsidR="00555939" w:rsidRPr="00C040F9" w:rsidRDefault="00555939" w:rsidP="00B9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01.12.2025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641A0F2E" w14:textId="77777777" w:rsidR="00555939" w:rsidRPr="00C040F9" w:rsidRDefault="00555939" w:rsidP="00B9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30.12.2025</w:t>
            </w:r>
          </w:p>
        </w:tc>
        <w:tc>
          <w:tcPr>
            <w:tcW w:w="1980" w:type="dxa"/>
            <w:gridSpan w:val="7"/>
          </w:tcPr>
          <w:p w14:paraId="56C551D8" w14:textId="77777777" w:rsidR="00555939" w:rsidRPr="00C040F9" w:rsidRDefault="00555939" w:rsidP="00B9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79" w:type="dxa"/>
            <w:gridSpan w:val="3"/>
          </w:tcPr>
          <w:p w14:paraId="6AE1A827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7915C254" w14:textId="77777777">
        <w:tc>
          <w:tcPr>
            <w:tcW w:w="635" w:type="dxa"/>
          </w:tcPr>
          <w:p w14:paraId="176F62C0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949" w:type="dxa"/>
            <w:gridSpan w:val="3"/>
          </w:tcPr>
          <w:p w14:paraId="272C15ED" w14:textId="77777777" w:rsidR="00555939" w:rsidRDefault="00555939" w:rsidP="00BC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«За свободу, за державу»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(до Дня Збройних Сил України 06.12).</w:t>
            </w:r>
          </w:p>
        </w:tc>
        <w:tc>
          <w:tcPr>
            <w:tcW w:w="2340" w:type="dxa"/>
            <w:gridSpan w:val="5"/>
          </w:tcPr>
          <w:p w14:paraId="6151E516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01.12.2025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1DCE5B7B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30.12.2025</w:t>
            </w:r>
          </w:p>
        </w:tc>
        <w:tc>
          <w:tcPr>
            <w:tcW w:w="1980" w:type="dxa"/>
            <w:gridSpan w:val="7"/>
          </w:tcPr>
          <w:p w14:paraId="10983309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79" w:type="dxa"/>
            <w:gridSpan w:val="3"/>
          </w:tcPr>
          <w:p w14:paraId="39EAA055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0AFEE87E" w14:textId="77777777">
        <w:tc>
          <w:tcPr>
            <w:tcW w:w="635" w:type="dxa"/>
          </w:tcPr>
          <w:p w14:paraId="52CD0E78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949" w:type="dxa"/>
            <w:gridSpan w:val="3"/>
          </w:tcPr>
          <w:p w14:paraId="1FB0F879" w14:textId="77777777" w:rsidR="00555939" w:rsidRPr="00C040F9" w:rsidRDefault="00555939" w:rsidP="00BC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святого Миколая: історія і традиції» (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06.12).</w:t>
            </w:r>
          </w:p>
        </w:tc>
        <w:tc>
          <w:tcPr>
            <w:tcW w:w="2340" w:type="dxa"/>
            <w:gridSpan w:val="5"/>
          </w:tcPr>
          <w:p w14:paraId="6338FC7E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01.12.2025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1C3B5301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30.12.2025</w:t>
            </w:r>
          </w:p>
        </w:tc>
        <w:tc>
          <w:tcPr>
            <w:tcW w:w="1980" w:type="dxa"/>
            <w:gridSpan w:val="7"/>
          </w:tcPr>
          <w:p w14:paraId="2AEC100D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79" w:type="dxa"/>
            <w:gridSpan w:val="3"/>
          </w:tcPr>
          <w:p w14:paraId="3D308F86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2673ECA2" w14:textId="77777777">
        <w:tc>
          <w:tcPr>
            <w:tcW w:w="635" w:type="dxa"/>
          </w:tcPr>
          <w:p w14:paraId="7029D0F5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949" w:type="dxa"/>
            <w:gridSpan w:val="3"/>
          </w:tcPr>
          <w:p w14:paraId="0F424722" w14:textId="77777777" w:rsidR="00555939" w:rsidRPr="00C040F9" w:rsidRDefault="00555939" w:rsidP="00BC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«Захопливе правознавство»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(до Дня прав людини 10.12).</w:t>
            </w:r>
          </w:p>
        </w:tc>
        <w:tc>
          <w:tcPr>
            <w:tcW w:w="2340" w:type="dxa"/>
            <w:gridSpan w:val="5"/>
          </w:tcPr>
          <w:p w14:paraId="7CAFAE34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08.12.2025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7ABAEC56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30.12.2025</w:t>
            </w:r>
          </w:p>
        </w:tc>
        <w:tc>
          <w:tcPr>
            <w:tcW w:w="1980" w:type="dxa"/>
            <w:gridSpan w:val="7"/>
          </w:tcPr>
          <w:p w14:paraId="70098B5C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79" w:type="dxa"/>
            <w:gridSpan w:val="3"/>
          </w:tcPr>
          <w:p w14:paraId="39344CD2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443562A7" w14:textId="77777777">
        <w:tc>
          <w:tcPr>
            <w:tcW w:w="635" w:type="dxa"/>
          </w:tcPr>
          <w:p w14:paraId="4849BC3F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949" w:type="dxa"/>
            <w:gridSpan w:val="3"/>
          </w:tcPr>
          <w:p w14:paraId="4FC79BF8" w14:textId="77777777" w:rsidR="00555939" w:rsidRPr="00C040F9" w:rsidRDefault="00555939" w:rsidP="00BC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«Різдвяні історії» (до Різдва Христового 25.12).</w:t>
            </w:r>
          </w:p>
        </w:tc>
        <w:tc>
          <w:tcPr>
            <w:tcW w:w="2340" w:type="dxa"/>
            <w:gridSpan w:val="5"/>
          </w:tcPr>
          <w:p w14:paraId="37B76631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15.12.2025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11D82B43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30.12.2025</w:t>
            </w:r>
          </w:p>
        </w:tc>
        <w:tc>
          <w:tcPr>
            <w:tcW w:w="1980" w:type="dxa"/>
            <w:gridSpan w:val="7"/>
          </w:tcPr>
          <w:p w14:paraId="2D006B6E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79" w:type="dxa"/>
            <w:gridSpan w:val="3"/>
          </w:tcPr>
          <w:p w14:paraId="04261662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2A1C3948" w14:textId="77777777">
        <w:tc>
          <w:tcPr>
            <w:tcW w:w="14583" w:type="dxa"/>
            <w:gridSpan w:val="19"/>
          </w:tcPr>
          <w:p w14:paraId="4F166B39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Січень</w:t>
            </w:r>
          </w:p>
        </w:tc>
      </w:tr>
      <w:tr w:rsidR="00555939" w:rsidRPr="00C040F9" w14:paraId="0DB6616E" w14:textId="77777777">
        <w:tc>
          <w:tcPr>
            <w:tcW w:w="635" w:type="dxa"/>
          </w:tcPr>
          <w:p w14:paraId="17CE5540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949" w:type="dxa"/>
            <w:gridSpan w:val="3"/>
          </w:tcPr>
          <w:p w14:paraId="61A946C6" w14:textId="77777777" w:rsidR="00555939" w:rsidRPr="00C040F9" w:rsidRDefault="00555939" w:rsidP="000B4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«Акт злуки 22 січня 1919 року» (до дня Соборності України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22.01).  </w:t>
            </w:r>
          </w:p>
        </w:tc>
        <w:tc>
          <w:tcPr>
            <w:tcW w:w="2340" w:type="dxa"/>
            <w:gridSpan w:val="5"/>
          </w:tcPr>
          <w:p w14:paraId="360D018E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05.01.2026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2C018672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02.02.2026</w:t>
            </w:r>
          </w:p>
        </w:tc>
        <w:tc>
          <w:tcPr>
            <w:tcW w:w="1980" w:type="dxa"/>
            <w:gridSpan w:val="7"/>
          </w:tcPr>
          <w:p w14:paraId="518F7F6E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79" w:type="dxa"/>
            <w:gridSpan w:val="3"/>
          </w:tcPr>
          <w:p w14:paraId="09188BC3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32758FF1" w14:textId="77777777">
        <w:tc>
          <w:tcPr>
            <w:tcW w:w="635" w:type="dxa"/>
          </w:tcPr>
          <w:p w14:paraId="28C4652C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949" w:type="dxa"/>
            <w:gridSpan w:val="3"/>
          </w:tcPr>
          <w:p w14:paraId="116A02E8" w14:textId="77777777" w:rsidR="00555939" w:rsidRPr="00C040F9" w:rsidRDefault="00555939" w:rsidP="000B4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«Голокост – трагедія всесвітня» (27.01). </w:t>
            </w:r>
          </w:p>
        </w:tc>
        <w:tc>
          <w:tcPr>
            <w:tcW w:w="2340" w:type="dxa"/>
            <w:gridSpan w:val="5"/>
          </w:tcPr>
          <w:p w14:paraId="2AFE416B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12.01.2026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7720761E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16.02.2026</w:t>
            </w:r>
          </w:p>
        </w:tc>
        <w:tc>
          <w:tcPr>
            <w:tcW w:w="1980" w:type="dxa"/>
            <w:gridSpan w:val="7"/>
          </w:tcPr>
          <w:p w14:paraId="33604B58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Бібліотекар</w:t>
            </w:r>
          </w:p>
        </w:tc>
        <w:tc>
          <w:tcPr>
            <w:tcW w:w="1679" w:type="dxa"/>
            <w:gridSpan w:val="3"/>
          </w:tcPr>
          <w:p w14:paraId="10373EEC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174EB94C" w14:textId="77777777">
        <w:tc>
          <w:tcPr>
            <w:tcW w:w="635" w:type="dxa"/>
          </w:tcPr>
          <w:p w14:paraId="631FF0D5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949" w:type="dxa"/>
            <w:gridSpan w:val="3"/>
          </w:tcPr>
          <w:p w14:paraId="5B6704E0" w14:textId="77777777" w:rsidR="00555939" w:rsidRPr="00C040F9" w:rsidRDefault="00555939" w:rsidP="000B4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830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Герої Крут – для нащадків взірець»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(до Дня пам</w:t>
            </w:r>
            <w:r w:rsidRPr="004A08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яті  29.01).</w:t>
            </w:r>
          </w:p>
        </w:tc>
        <w:tc>
          <w:tcPr>
            <w:tcW w:w="2340" w:type="dxa"/>
            <w:gridSpan w:val="5"/>
          </w:tcPr>
          <w:p w14:paraId="1A32FBFD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19.01.2026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30F9E0FE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23.02.2026</w:t>
            </w:r>
          </w:p>
        </w:tc>
        <w:tc>
          <w:tcPr>
            <w:tcW w:w="1980" w:type="dxa"/>
            <w:gridSpan w:val="7"/>
          </w:tcPr>
          <w:p w14:paraId="7D394012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79" w:type="dxa"/>
            <w:gridSpan w:val="3"/>
          </w:tcPr>
          <w:p w14:paraId="185BDD8A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7ADABFED" w14:textId="77777777">
        <w:tc>
          <w:tcPr>
            <w:tcW w:w="14583" w:type="dxa"/>
            <w:gridSpan w:val="19"/>
          </w:tcPr>
          <w:p w14:paraId="42275AFF" w14:textId="77777777" w:rsidR="00555939" w:rsidRPr="00AC1AC4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1A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Лютий</w:t>
            </w:r>
          </w:p>
        </w:tc>
      </w:tr>
      <w:tr w:rsidR="00555939" w:rsidRPr="00C040F9" w14:paraId="3ED0D007" w14:textId="77777777">
        <w:tc>
          <w:tcPr>
            <w:tcW w:w="635" w:type="dxa"/>
          </w:tcPr>
          <w:p w14:paraId="3501D864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7949" w:type="dxa"/>
            <w:gridSpan w:val="3"/>
          </w:tcPr>
          <w:p w14:paraId="22D74062" w14:textId="77777777" w:rsidR="00555939" w:rsidRPr="00C040F9" w:rsidRDefault="00555939" w:rsidP="000B4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2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«16 лютого</w:t>
            </w: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єднання українського народу».</w:t>
            </w:r>
          </w:p>
        </w:tc>
        <w:tc>
          <w:tcPr>
            <w:tcW w:w="2340" w:type="dxa"/>
            <w:gridSpan w:val="5"/>
          </w:tcPr>
          <w:p w14:paraId="36CDB117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09.02.2026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0C0F8FC2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09.03.2026</w:t>
            </w:r>
          </w:p>
        </w:tc>
        <w:tc>
          <w:tcPr>
            <w:tcW w:w="1980" w:type="dxa"/>
            <w:gridSpan w:val="7"/>
          </w:tcPr>
          <w:p w14:paraId="4C0AB521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79" w:type="dxa"/>
            <w:gridSpan w:val="3"/>
          </w:tcPr>
          <w:p w14:paraId="51D3A0E8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05DDC793" w14:textId="77777777">
        <w:tc>
          <w:tcPr>
            <w:tcW w:w="635" w:type="dxa"/>
          </w:tcPr>
          <w:p w14:paraId="6BC97E06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949" w:type="dxa"/>
            <w:gridSpan w:val="3"/>
          </w:tcPr>
          <w:p w14:paraId="2BF49215" w14:textId="77777777" w:rsidR="00555939" w:rsidRPr="00C040F9" w:rsidRDefault="00555939" w:rsidP="000B4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2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«24 лютого – Національний день молитви</w:t>
            </w:r>
            <w:r w:rsidRPr="007D584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(до 5-ї річниці повно масштабного вторгнення РФ в Україну).</w:t>
            </w:r>
          </w:p>
        </w:tc>
        <w:tc>
          <w:tcPr>
            <w:tcW w:w="2340" w:type="dxa"/>
            <w:gridSpan w:val="5"/>
          </w:tcPr>
          <w:p w14:paraId="60950AAA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16.02.2026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50C71032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16.03.2026</w:t>
            </w:r>
          </w:p>
        </w:tc>
        <w:tc>
          <w:tcPr>
            <w:tcW w:w="1980" w:type="dxa"/>
            <w:gridSpan w:val="7"/>
          </w:tcPr>
          <w:p w14:paraId="7FC53257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79" w:type="dxa"/>
            <w:gridSpan w:val="3"/>
          </w:tcPr>
          <w:p w14:paraId="4B292E30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676AAEC5" w14:textId="77777777">
        <w:tc>
          <w:tcPr>
            <w:tcW w:w="635" w:type="dxa"/>
          </w:tcPr>
          <w:p w14:paraId="283E079A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949" w:type="dxa"/>
            <w:gridSpan w:val="3"/>
          </w:tcPr>
          <w:p w14:paraId="6EB6776F" w14:textId="77777777" w:rsidR="00555939" w:rsidRPr="00C040F9" w:rsidRDefault="00555939" w:rsidP="000B4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Жінка красива, коли вона щаслива» (до Дня української жінки 25.02).</w:t>
            </w:r>
          </w:p>
        </w:tc>
        <w:tc>
          <w:tcPr>
            <w:tcW w:w="2340" w:type="dxa"/>
            <w:gridSpan w:val="5"/>
          </w:tcPr>
          <w:p w14:paraId="6910CB04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17.02.2026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444955A9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17.03.2026</w:t>
            </w:r>
          </w:p>
        </w:tc>
        <w:tc>
          <w:tcPr>
            <w:tcW w:w="1980" w:type="dxa"/>
            <w:gridSpan w:val="7"/>
          </w:tcPr>
          <w:p w14:paraId="4C67FBE0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79" w:type="dxa"/>
            <w:gridSpan w:val="3"/>
          </w:tcPr>
          <w:p w14:paraId="4C36A527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0C93F448" w14:textId="77777777">
        <w:tc>
          <w:tcPr>
            <w:tcW w:w="14583" w:type="dxa"/>
            <w:gridSpan w:val="19"/>
          </w:tcPr>
          <w:p w14:paraId="02BFA119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7C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Березень</w:t>
            </w:r>
          </w:p>
        </w:tc>
      </w:tr>
      <w:tr w:rsidR="00555939" w:rsidRPr="00C040F9" w14:paraId="3AC68210" w14:textId="77777777">
        <w:tc>
          <w:tcPr>
            <w:tcW w:w="635" w:type="dxa"/>
          </w:tcPr>
          <w:p w14:paraId="230F2A7A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7949" w:type="dxa"/>
            <w:gridSpan w:val="3"/>
          </w:tcPr>
          <w:p w14:paraId="17DD5D42" w14:textId="77777777" w:rsidR="00555939" w:rsidRPr="00C040F9" w:rsidRDefault="00555939" w:rsidP="000E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92F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Шевченко — це голос душі українського народу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(до шевченківських днів 09-10.03). </w:t>
            </w:r>
          </w:p>
        </w:tc>
        <w:tc>
          <w:tcPr>
            <w:tcW w:w="2340" w:type="dxa"/>
            <w:gridSpan w:val="5"/>
          </w:tcPr>
          <w:p w14:paraId="224F7A7E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02.03.2026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5E1AF6DF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06.04.2026</w:t>
            </w:r>
          </w:p>
        </w:tc>
        <w:tc>
          <w:tcPr>
            <w:tcW w:w="1980" w:type="dxa"/>
            <w:gridSpan w:val="7"/>
          </w:tcPr>
          <w:p w14:paraId="4B7DA8F5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79" w:type="dxa"/>
            <w:gridSpan w:val="3"/>
          </w:tcPr>
          <w:p w14:paraId="2EC79C5E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0D4F2C23" w14:textId="77777777">
        <w:tc>
          <w:tcPr>
            <w:tcW w:w="635" w:type="dxa"/>
          </w:tcPr>
          <w:p w14:paraId="6C787754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7949" w:type="dxa"/>
            <w:gridSpan w:val="3"/>
          </w:tcPr>
          <w:p w14:paraId="6486B159" w14:textId="77777777" w:rsidR="00555939" w:rsidRPr="00C040F9" w:rsidRDefault="00555939" w:rsidP="00BC3C73">
            <w:pPr>
              <w:spacing w:before="100" w:beforeAutospacing="1" w:after="19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5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«Поезія – це велике мис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35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ецтво»</w:t>
            </w: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Всесвітнього дня поезії 21.03)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92F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gridSpan w:val="5"/>
          </w:tcPr>
          <w:p w14:paraId="1E4E8976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16.03.2026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45FC3D72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13.04.2026</w:t>
            </w:r>
          </w:p>
        </w:tc>
        <w:tc>
          <w:tcPr>
            <w:tcW w:w="1980" w:type="dxa"/>
            <w:gridSpan w:val="7"/>
          </w:tcPr>
          <w:p w14:paraId="78CE267C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79" w:type="dxa"/>
            <w:gridSpan w:val="3"/>
          </w:tcPr>
          <w:p w14:paraId="17A76EB7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58581ADF" w14:textId="77777777">
        <w:tc>
          <w:tcPr>
            <w:tcW w:w="14583" w:type="dxa"/>
            <w:gridSpan w:val="19"/>
          </w:tcPr>
          <w:p w14:paraId="315D0366" w14:textId="77777777" w:rsidR="00555939" w:rsidRPr="0079268E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268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Квітень</w:t>
            </w:r>
          </w:p>
        </w:tc>
      </w:tr>
      <w:tr w:rsidR="00555939" w:rsidRPr="00C040F9" w14:paraId="0F30F208" w14:textId="77777777">
        <w:tc>
          <w:tcPr>
            <w:tcW w:w="635" w:type="dxa"/>
          </w:tcPr>
          <w:p w14:paraId="470BCD67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7949" w:type="dxa"/>
            <w:gridSpan w:val="3"/>
          </w:tcPr>
          <w:p w14:paraId="2AD3D3F1" w14:textId="77777777" w:rsidR="00555939" w:rsidRPr="00C040F9" w:rsidRDefault="00555939" w:rsidP="00BC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«Книги – морська глибина»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(до</w:t>
            </w: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Міжнародного дня дитячої книги 02.04)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0" w:type="dxa"/>
            <w:gridSpan w:val="5"/>
          </w:tcPr>
          <w:p w14:paraId="1B769121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01.04.2026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2EAA6AE4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04.05.2026</w:t>
            </w:r>
          </w:p>
        </w:tc>
        <w:tc>
          <w:tcPr>
            <w:tcW w:w="1980" w:type="dxa"/>
            <w:gridSpan w:val="7"/>
          </w:tcPr>
          <w:p w14:paraId="5AD386BE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79" w:type="dxa"/>
            <w:gridSpan w:val="3"/>
          </w:tcPr>
          <w:p w14:paraId="7FE4FFA9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15FAEAF6" w14:textId="77777777">
        <w:tc>
          <w:tcPr>
            <w:tcW w:w="635" w:type="dxa"/>
          </w:tcPr>
          <w:p w14:paraId="63C1C54A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7949" w:type="dxa"/>
            <w:gridSpan w:val="3"/>
          </w:tcPr>
          <w:p w14:paraId="1BBAA46B" w14:textId="77777777" w:rsidR="00555939" w:rsidRPr="00C040F9" w:rsidRDefault="00555939" w:rsidP="00BC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«Дзвонам Чорнобиля 40 років!» (до міжнародного 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</w:t>
            </w:r>
            <w:proofErr w:type="spellEnd"/>
            <w:r w:rsidRPr="000368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яті про Чорнобильську катастрофу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26.04).</w:t>
            </w:r>
          </w:p>
        </w:tc>
        <w:tc>
          <w:tcPr>
            <w:tcW w:w="2340" w:type="dxa"/>
            <w:gridSpan w:val="5"/>
          </w:tcPr>
          <w:p w14:paraId="62424C00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20.04.2026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246A7F82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18.05.2026</w:t>
            </w:r>
          </w:p>
        </w:tc>
        <w:tc>
          <w:tcPr>
            <w:tcW w:w="1980" w:type="dxa"/>
            <w:gridSpan w:val="7"/>
          </w:tcPr>
          <w:p w14:paraId="24AA5A19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79" w:type="dxa"/>
            <w:gridSpan w:val="3"/>
          </w:tcPr>
          <w:p w14:paraId="364F2994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6D1EA7FA" w14:textId="77777777">
        <w:tc>
          <w:tcPr>
            <w:tcW w:w="14583" w:type="dxa"/>
            <w:gridSpan w:val="19"/>
          </w:tcPr>
          <w:p w14:paraId="56148AD3" w14:textId="77777777" w:rsidR="00555939" w:rsidRPr="00F461AE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61A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Травень</w:t>
            </w:r>
          </w:p>
        </w:tc>
      </w:tr>
      <w:tr w:rsidR="00555939" w:rsidRPr="00C040F9" w14:paraId="723B2179" w14:textId="77777777">
        <w:tc>
          <w:tcPr>
            <w:tcW w:w="635" w:type="dxa"/>
          </w:tcPr>
          <w:p w14:paraId="4C1F0E2B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7974" w:type="dxa"/>
            <w:gridSpan w:val="4"/>
          </w:tcPr>
          <w:p w14:paraId="5E6F5445" w14:textId="77777777" w:rsidR="00555939" w:rsidRPr="00C040F9" w:rsidRDefault="00555939" w:rsidP="00BC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«Стежинами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</w:t>
            </w:r>
            <w:proofErr w:type="spellEnd"/>
            <w:r w:rsidRPr="006D5B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яті»  (до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Дня пам’яті та перемоги над нацизмом у Другій світовій війні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36F7">
              <w:rPr>
                <w:rFonts w:ascii="TimesNewRomanPS-BoldMT" w:hAnsi="TimesNewRomanPS-BoldMT" w:cs="TimesNewRomanPS-BoldMT"/>
                <w:sz w:val="28"/>
                <w:szCs w:val="28"/>
              </w:rPr>
              <w:t>1939–1945 років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08.05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340" w:type="dxa"/>
            <w:gridSpan w:val="5"/>
          </w:tcPr>
          <w:p w14:paraId="7000D44C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04.05.2026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6ADD63C3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01.06.2026</w:t>
            </w:r>
          </w:p>
        </w:tc>
        <w:tc>
          <w:tcPr>
            <w:tcW w:w="1955" w:type="dxa"/>
            <w:gridSpan w:val="6"/>
          </w:tcPr>
          <w:p w14:paraId="4A492F4B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79" w:type="dxa"/>
            <w:gridSpan w:val="3"/>
          </w:tcPr>
          <w:p w14:paraId="74A82909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6E477DFF" w14:textId="77777777">
        <w:tc>
          <w:tcPr>
            <w:tcW w:w="635" w:type="dxa"/>
          </w:tcPr>
          <w:p w14:paraId="61800BAD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7974" w:type="dxa"/>
            <w:gridSpan w:val="4"/>
          </w:tcPr>
          <w:p w14:paraId="084CDB45" w14:textId="77777777" w:rsidR="00555939" w:rsidRPr="00C040F9" w:rsidRDefault="00555939" w:rsidP="00BC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«Ми живем в унісон із Європою» (до Дня Європи в Україні 09.05)</w:t>
            </w:r>
            <w:r w:rsidRPr="00BC6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gridSpan w:val="5"/>
          </w:tcPr>
          <w:p w14:paraId="07849D5E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04.05.2026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0595D494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01.06.2026</w:t>
            </w:r>
          </w:p>
        </w:tc>
        <w:tc>
          <w:tcPr>
            <w:tcW w:w="1955" w:type="dxa"/>
            <w:gridSpan w:val="6"/>
          </w:tcPr>
          <w:p w14:paraId="6008D26F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79" w:type="dxa"/>
            <w:gridSpan w:val="3"/>
          </w:tcPr>
          <w:p w14:paraId="4D7DCDA8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10A1DB9B" w14:textId="77777777">
        <w:tc>
          <w:tcPr>
            <w:tcW w:w="635" w:type="dxa"/>
          </w:tcPr>
          <w:p w14:paraId="47B982EB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7974" w:type="dxa"/>
            <w:gridSpan w:val="4"/>
          </w:tcPr>
          <w:p w14:paraId="32E03EC6" w14:textId="77777777" w:rsidR="00555939" w:rsidRPr="00C040F9" w:rsidRDefault="00555939" w:rsidP="003A7F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7F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шиванка – </w:t>
            </w:r>
            <w:r w:rsidRPr="003A7F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символ нашої національної гор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дості» (до Дня вишиванки в Україні» 21.05).</w:t>
            </w:r>
          </w:p>
        </w:tc>
        <w:tc>
          <w:tcPr>
            <w:tcW w:w="2340" w:type="dxa"/>
            <w:gridSpan w:val="5"/>
          </w:tcPr>
          <w:p w14:paraId="5FD4FDC1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11.05.2026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0917CE6D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01.06.2026</w:t>
            </w:r>
          </w:p>
        </w:tc>
        <w:tc>
          <w:tcPr>
            <w:tcW w:w="1955" w:type="dxa"/>
            <w:gridSpan w:val="6"/>
          </w:tcPr>
          <w:p w14:paraId="7156E1FE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79" w:type="dxa"/>
            <w:gridSpan w:val="3"/>
          </w:tcPr>
          <w:p w14:paraId="2D28C888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7A995C6A" w14:textId="77777777">
        <w:tc>
          <w:tcPr>
            <w:tcW w:w="635" w:type="dxa"/>
          </w:tcPr>
          <w:p w14:paraId="2C7286C0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7974" w:type="dxa"/>
            <w:gridSpan w:val="4"/>
          </w:tcPr>
          <w:p w14:paraId="40A84B7E" w14:textId="77777777" w:rsidR="00555939" w:rsidRDefault="00555939" w:rsidP="003A7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«Борець за незалежність України» (до 100-річчя з дня смерті Симона Петлюри 25.05).</w:t>
            </w:r>
          </w:p>
        </w:tc>
        <w:tc>
          <w:tcPr>
            <w:tcW w:w="2340" w:type="dxa"/>
            <w:gridSpan w:val="5"/>
          </w:tcPr>
          <w:p w14:paraId="1364EF27" w14:textId="77777777" w:rsidR="00555939" w:rsidRPr="00C040F9" w:rsidRDefault="00555939" w:rsidP="00F51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18.05.2026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22375E7F" w14:textId="77777777" w:rsidR="00555939" w:rsidRPr="00C040F9" w:rsidRDefault="00555939" w:rsidP="00F51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01.06.2026</w:t>
            </w:r>
          </w:p>
        </w:tc>
        <w:tc>
          <w:tcPr>
            <w:tcW w:w="1955" w:type="dxa"/>
            <w:gridSpan w:val="6"/>
          </w:tcPr>
          <w:p w14:paraId="4130F1DF" w14:textId="77777777" w:rsidR="00555939" w:rsidRPr="00C040F9" w:rsidRDefault="00555939" w:rsidP="00F51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79" w:type="dxa"/>
            <w:gridSpan w:val="3"/>
          </w:tcPr>
          <w:p w14:paraId="0DBBD9A6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5C793A05" w14:textId="77777777">
        <w:tc>
          <w:tcPr>
            <w:tcW w:w="14583" w:type="dxa"/>
            <w:gridSpan w:val="19"/>
          </w:tcPr>
          <w:p w14:paraId="687B47AA" w14:textId="77777777" w:rsidR="00555939" w:rsidRPr="008705A1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4.4. </w:t>
            </w:r>
            <w:r w:rsidRPr="00D15E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Соціокультурна діяльність бібліотеки</w:t>
            </w:r>
          </w:p>
        </w:tc>
      </w:tr>
      <w:tr w:rsidR="00555939" w:rsidRPr="00C040F9" w14:paraId="6E3A20CF" w14:textId="77777777">
        <w:tc>
          <w:tcPr>
            <w:tcW w:w="635" w:type="dxa"/>
          </w:tcPr>
          <w:p w14:paraId="31B3B5EC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7934" w:type="dxa"/>
            <w:gridSpan w:val="2"/>
          </w:tcPr>
          <w:p w14:paraId="5656EBFC" w14:textId="77777777" w:rsidR="00555939" w:rsidRPr="001F1D9F" w:rsidRDefault="00555939" w:rsidP="00D90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6F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Всеукраїнський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місячник</w:t>
            </w:r>
            <w:r w:rsidRPr="00E36F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шкільних</w:t>
            </w:r>
            <w:r w:rsidRPr="001F1D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бібліотек під гаслом «Рідна мова – наша зброя та наш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оберіг»</w:t>
            </w:r>
            <w:r w:rsidRPr="001F1D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80" w:type="dxa"/>
            <w:gridSpan w:val="7"/>
          </w:tcPr>
          <w:p w14:paraId="5FA806CD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Жовтень, </w:t>
            </w:r>
          </w:p>
          <w:p w14:paraId="4C19C1A9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80" w:type="dxa"/>
            <w:gridSpan w:val="7"/>
          </w:tcPr>
          <w:p w14:paraId="13274C69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Класні керівники, вихователі, бібліотекар</w:t>
            </w:r>
          </w:p>
        </w:tc>
        <w:tc>
          <w:tcPr>
            <w:tcW w:w="1654" w:type="dxa"/>
            <w:gridSpan w:val="2"/>
          </w:tcPr>
          <w:p w14:paraId="65AB0DB7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6E41A0AA" w14:textId="77777777">
        <w:tc>
          <w:tcPr>
            <w:tcW w:w="635" w:type="dxa"/>
          </w:tcPr>
          <w:p w14:paraId="4709A4A7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34" w:type="dxa"/>
            <w:gridSpan w:val="2"/>
          </w:tcPr>
          <w:p w14:paraId="57FE7375" w14:textId="77777777" w:rsidR="00555939" w:rsidRPr="001F1D9F" w:rsidRDefault="00555939" w:rsidP="00D90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6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76E2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proofErr w:type="spellStart"/>
            <w:r w:rsidRPr="00A76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еукраїнський</w:t>
            </w:r>
            <w:proofErr w:type="spellEnd"/>
            <w:r w:rsidRPr="00A76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тиждень</w:t>
            </w:r>
            <w:r w:rsidRPr="001F1D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дитячого читання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(до М</w:t>
            </w:r>
            <w:r w:rsidRPr="001F1D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іжнародного дня дитя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чої книги)</w:t>
            </w:r>
            <w:r w:rsidRPr="001F1D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80" w:type="dxa"/>
            <w:gridSpan w:val="7"/>
          </w:tcPr>
          <w:p w14:paraId="57A032B5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Квітень, </w:t>
            </w:r>
          </w:p>
          <w:p w14:paraId="37C6367A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80" w:type="dxa"/>
            <w:gridSpan w:val="7"/>
          </w:tcPr>
          <w:p w14:paraId="4A24AF4D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Класні керівники, вихователі, бібліотекар</w:t>
            </w:r>
          </w:p>
        </w:tc>
        <w:tc>
          <w:tcPr>
            <w:tcW w:w="1654" w:type="dxa"/>
            <w:gridSpan w:val="2"/>
          </w:tcPr>
          <w:p w14:paraId="7C65F3A9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79E30CB5" w14:textId="77777777">
        <w:tc>
          <w:tcPr>
            <w:tcW w:w="635" w:type="dxa"/>
          </w:tcPr>
          <w:p w14:paraId="66BD86C7" w14:textId="77777777" w:rsidR="00555939" w:rsidRPr="00DA1FD3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F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34" w:type="dxa"/>
            <w:gridSpan w:val="2"/>
          </w:tcPr>
          <w:p w14:paraId="0FE8653A" w14:textId="77777777" w:rsidR="00555939" w:rsidRPr="00305FA6" w:rsidRDefault="00555939" w:rsidP="00565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Літературний гурток</w:t>
            </w:r>
            <w:r w:rsidRPr="00DA1F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«Друзі книги» (2</w:t>
            </w:r>
            <w:r w:rsidRPr="00305F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-4</w:t>
            </w:r>
            <w:r w:rsidRPr="00DA1F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и).</w:t>
            </w:r>
          </w:p>
        </w:tc>
        <w:tc>
          <w:tcPr>
            <w:tcW w:w="2380" w:type="dxa"/>
            <w:gridSpan w:val="7"/>
          </w:tcPr>
          <w:p w14:paraId="618008E2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07E1A364" w14:textId="77777777" w:rsidR="00555939" w:rsidRPr="00DA1FD3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980" w:type="dxa"/>
            <w:gridSpan w:val="7"/>
          </w:tcPr>
          <w:p w14:paraId="7645EC45" w14:textId="77777777" w:rsidR="00555939" w:rsidRPr="00DA1FD3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F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Вихователь, бібліотекар</w:t>
            </w:r>
          </w:p>
        </w:tc>
        <w:tc>
          <w:tcPr>
            <w:tcW w:w="1654" w:type="dxa"/>
            <w:gridSpan w:val="2"/>
          </w:tcPr>
          <w:p w14:paraId="73861510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765497D9" w14:textId="77777777">
        <w:tc>
          <w:tcPr>
            <w:tcW w:w="14583" w:type="dxa"/>
            <w:gridSpan w:val="19"/>
          </w:tcPr>
          <w:p w14:paraId="166B6C60" w14:textId="77777777" w:rsidR="00555939" w:rsidRDefault="00555939" w:rsidP="00715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2007C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Заходи щодо профілактики </w:t>
            </w:r>
            <w:proofErr w:type="spellStart"/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булінгу</w:t>
            </w:r>
            <w:proofErr w:type="spellEnd"/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учнівському середовищі</w:t>
            </w:r>
          </w:p>
          <w:p w14:paraId="322952A7" w14:textId="77777777" w:rsidR="00555939" w:rsidRPr="00715588" w:rsidRDefault="00555939" w:rsidP="00715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(т</w:t>
            </w:r>
            <w:r w:rsidRPr="00E36F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ехнологія розв’язання конфліктів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</w:p>
        </w:tc>
      </w:tr>
      <w:tr w:rsidR="00555939" w:rsidRPr="00C040F9" w14:paraId="1712ECAE" w14:textId="77777777">
        <w:tc>
          <w:tcPr>
            <w:tcW w:w="635" w:type="dxa"/>
          </w:tcPr>
          <w:p w14:paraId="26524F1A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78" w:type="dxa"/>
          </w:tcPr>
          <w:p w14:paraId="3EB1683F" w14:textId="77777777" w:rsidR="00555939" w:rsidRPr="00363F76" w:rsidRDefault="00555939" w:rsidP="0099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71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Опрацювання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нормативно-правових документів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Інформування педагогічного колективу. Складання бібліографічних списків.</w:t>
            </w:r>
          </w:p>
        </w:tc>
        <w:tc>
          <w:tcPr>
            <w:tcW w:w="2396" w:type="dxa"/>
            <w:gridSpan w:val="6"/>
          </w:tcPr>
          <w:p w14:paraId="36F8FD86" w14:textId="77777777" w:rsidR="00555939" w:rsidRDefault="00555939" w:rsidP="00A95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0922BFD8" w14:textId="77777777" w:rsidR="00555939" w:rsidRDefault="00555939" w:rsidP="00A95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980" w:type="dxa"/>
            <w:gridSpan w:val="7"/>
          </w:tcPr>
          <w:p w14:paraId="152683DC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</w:t>
            </w:r>
          </w:p>
          <w:p w14:paraId="019D3FDB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94" w:type="dxa"/>
            <w:gridSpan w:val="4"/>
          </w:tcPr>
          <w:p w14:paraId="08A75921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4146CBB6" w14:textId="77777777">
        <w:tc>
          <w:tcPr>
            <w:tcW w:w="635" w:type="dxa"/>
          </w:tcPr>
          <w:p w14:paraId="4C0E9C33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78" w:type="dxa"/>
          </w:tcPr>
          <w:p w14:paraId="678B2F92" w14:textId="77777777" w:rsidR="00555939" w:rsidRPr="005E40C4" w:rsidRDefault="00555939" w:rsidP="009935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Популяризація знань, презентація посібників 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профілакти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ки </w:t>
            </w:r>
            <w:proofErr w:type="spellStart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попередження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насильст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 в сім’ї, запобігання торгівлі людьми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6" w:type="dxa"/>
            <w:gridSpan w:val="6"/>
          </w:tcPr>
          <w:p w14:paraId="61ACF0DE" w14:textId="77777777" w:rsidR="00555939" w:rsidRDefault="00555939" w:rsidP="00A95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42A16604" w14:textId="77777777" w:rsidR="00555939" w:rsidRDefault="00555939" w:rsidP="00A95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980" w:type="dxa"/>
            <w:gridSpan w:val="7"/>
          </w:tcPr>
          <w:p w14:paraId="44D37A79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94" w:type="dxa"/>
            <w:gridSpan w:val="4"/>
          </w:tcPr>
          <w:p w14:paraId="000E57B1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418CCA26" w14:textId="77777777">
        <w:tc>
          <w:tcPr>
            <w:tcW w:w="635" w:type="dxa"/>
          </w:tcPr>
          <w:p w14:paraId="5401D79D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7878" w:type="dxa"/>
          </w:tcPr>
          <w:p w14:paraId="65B988FC" w14:textId="77777777" w:rsidR="00555939" w:rsidRPr="004F0956" w:rsidRDefault="00555939" w:rsidP="0099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Огляд статті М. Романюк «Психолого-педагогічна робота з подолання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підлітковому віці».</w:t>
            </w:r>
          </w:p>
        </w:tc>
        <w:tc>
          <w:tcPr>
            <w:tcW w:w="2396" w:type="dxa"/>
            <w:gridSpan w:val="6"/>
          </w:tcPr>
          <w:p w14:paraId="19C91B6B" w14:textId="77777777" w:rsidR="00555939" w:rsidRDefault="00555939" w:rsidP="00A95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М/О вчителів-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предметників</w:t>
            </w:r>
            <w:proofErr w:type="spellEnd"/>
          </w:p>
        </w:tc>
        <w:tc>
          <w:tcPr>
            <w:tcW w:w="1980" w:type="dxa"/>
            <w:gridSpan w:val="7"/>
          </w:tcPr>
          <w:p w14:paraId="532D929D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694" w:type="dxa"/>
            <w:gridSpan w:val="4"/>
          </w:tcPr>
          <w:p w14:paraId="165E7A76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0F18AC54" w14:textId="77777777">
        <w:tc>
          <w:tcPr>
            <w:tcW w:w="14583" w:type="dxa"/>
            <w:gridSpan w:val="19"/>
          </w:tcPr>
          <w:p w14:paraId="5133E002" w14:textId="77777777" w:rsidR="00555939" w:rsidRPr="003513F3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4.6. </w:t>
            </w: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Впровадження у роботу </w:t>
            </w:r>
            <w:r w:rsidRPr="003513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закладу </w:t>
            </w:r>
            <w:proofErr w:type="spellStart"/>
            <w:r w:rsidRPr="003513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проєкту</w:t>
            </w:r>
            <w:proofErr w:type="spellEnd"/>
            <w:r w:rsidRPr="003513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Олени </w:t>
            </w:r>
            <w:proofErr w:type="spellStart"/>
            <w:r w:rsidRPr="003513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Зеленької</w:t>
            </w:r>
            <w:proofErr w:type="spellEnd"/>
            <w:r w:rsidRPr="003513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4E257C26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13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«Без бар’єрів».</w:t>
            </w:r>
          </w:p>
        </w:tc>
      </w:tr>
      <w:tr w:rsidR="00555939" w:rsidRPr="00C040F9" w14:paraId="3B403559" w14:textId="77777777">
        <w:tc>
          <w:tcPr>
            <w:tcW w:w="635" w:type="dxa"/>
          </w:tcPr>
          <w:p w14:paraId="4097C2EB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05" w:type="dxa"/>
            <w:gridSpan w:val="5"/>
          </w:tcPr>
          <w:p w14:paraId="191D9840" w14:textId="77777777" w:rsidR="00555939" w:rsidRPr="00363F76" w:rsidRDefault="00555939" w:rsidP="00A01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71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Опрацювання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нормативно-правових документів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24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щодо реалізації </w:t>
            </w:r>
            <w:proofErr w:type="spellStart"/>
            <w:r w:rsidRPr="00CA24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proofErr w:type="spellEnd"/>
            <w:r w:rsidRPr="00CA24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«Без бар’єрів»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Інформування педагогічного колективу.</w:t>
            </w:r>
          </w:p>
        </w:tc>
        <w:tc>
          <w:tcPr>
            <w:tcW w:w="2396" w:type="dxa"/>
            <w:gridSpan w:val="6"/>
          </w:tcPr>
          <w:p w14:paraId="1F6691CA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3CF3B140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800" w:type="dxa"/>
            <w:gridSpan w:val="2"/>
          </w:tcPr>
          <w:p w14:paraId="6BE3A6EF" w14:textId="77777777" w:rsidR="00555939" w:rsidRDefault="00555939" w:rsidP="00825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Заступник директора з виховної роботи А.П. Семенець,</w:t>
            </w:r>
          </w:p>
          <w:p w14:paraId="178811FE" w14:textId="77777777" w:rsidR="00555939" w:rsidRDefault="00555939" w:rsidP="00825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</w:t>
            </w:r>
          </w:p>
          <w:p w14:paraId="5A26F7CB" w14:textId="77777777" w:rsidR="00555939" w:rsidRDefault="00555939" w:rsidP="00825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747" w:type="dxa"/>
            <w:gridSpan w:val="5"/>
          </w:tcPr>
          <w:p w14:paraId="23FCFB44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63FFD808" w14:textId="77777777">
        <w:tc>
          <w:tcPr>
            <w:tcW w:w="635" w:type="dxa"/>
          </w:tcPr>
          <w:p w14:paraId="294B6269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05" w:type="dxa"/>
            <w:gridSpan w:val="5"/>
          </w:tcPr>
          <w:p w14:paraId="4C0B3022" w14:textId="77777777" w:rsidR="00555939" w:rsidRPr="004F26E3" w:rsidRDefault="00555939" w:rsidP="004F2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</w:t>
            </w:r>
            <w:r w:rsidRPr="004F26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тативні практикуми щодо поширення </w:t>
            </w:r>
            <w:proofErr w:type="spellStart"/>
            <w:r w:rsidRPr="004F26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безбар’єрних</w:t>
            </w:r>
            <w:proofErr w:type="spellEnd"/>
            <w:r w:rsidRPr="004F26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практик і рішень спеціалістами КВНЗ “ХАНО” щодо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впровад-</w:t>
            </w:r>
            <w:r w:rsidRPr="004F26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ження</w:t>
            </w:r>
            <w:proofErr w:type="spellEnd"/>
            <w:r w:rsidRPr="004F26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даного </w:t>
            </w:r>
            <w:proofErr w:type="spellStart"/>
            <w:r w:rsidRPr="004F26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proofErr w:type="spellEnd"/>
            <w:r w:rsidRPr="004F26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роботу ліцею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F26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44267F5" w14:textId="77777777" w:rsidR="00555939" w:rsidRPr="008A7196" w:rsidRDefault="00555939" w:rsidP="004F2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6" w:type="dxa"/>
            <w:gridSpan w:val="6"/>
          </w:tcPr>
          <w:p w14:paraId="629B1983" w14:textId="77777777" w:rsidR="00555939" w:rsidRDefault="00555939" w:rsidP="00D6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Протягом </w:t>
            </w:r>
          </w:p>
          <w:p w14:paraId="732EABED" w14:textId="77777777" w:rsidR="00555939" w:rsidRDefault="00555939" w:rsidP="00D6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800" w:type="dxa"/>
            <w:gridSpan w:val="2"/>
          </w:tcPr>
          <w:p w14:paraId="60868E2B" w14:textId="77777777" w:rsidR="00555939" w:rsidRDefault="00555939" w:rsidP="00D6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747" w:type="dxa"/>
            <w:gridSpan w:val="5"/>
          </w:tcPr>
          <w:p w14:paraId="2508F731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7C1E7101" w14:textId="77777777">
        <w:tc>
          <w:tcPr>
            <w:tcW w:w="635" w:type="dxa"/>
          </w:tcPr>
          <w:p w14:paraId="690FA4D0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05" w:type="dxa"/>
            <w:gridSpan w:val="5"/>
          </w:tcPr>
          <w:p w14:paraId="1832ADB6" w14:textId="77777777" w:rsidR="00555939" w:rsidRDefault="00555939" w:rsidP="004F2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4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Розміщення плану заходів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ліцею на шкільному сайті у рубриці «Проект «Без бар</w:t>
            </w:r>
            <w:r w:rsidRPr="004F26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єрів».</w:t>
            </w:r>
          </w:p>
          <w:p w14:paraId="6B3ED30A" w14:textId="77777777" w:rsidR="00555939" w:rsidRPr="00CA24B7" w:rsidRDefault="00555939" w:rsidP="004F2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6" w:type="dxa"/>
            <w:gridSpan w:val="6"/>
          </w:tcPr>
          <w:p w14:paraId="6433221D" w14:textId="77777777" w:rsidR="00555939" w:rsidRDefault="00555939" w:rsidP="00CA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Щоквартально</w:t>
            </w:r>
          </w:p>
        </w:tc>
        <w:tc>
          <w:tcPr>
            <w:tcW w:w="1800" w:type="dxa"/>
            <w:gridSpan w:val="2"/>
          </w:tcPr>
          <w:p w14:paraId="18B09990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747" w:type="dxa"/>
            <w:gridSpan w:val="5"/>
          </w:tcPr>
          <w:p w14:paraId="49FFF9C9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01E57F80" w14:textId="77777777">
        <w:tc>
          <w:tcPr>
            <w:tcW w:w="635" w:type="dxa"/>
          </w:tcPr>
          <w:p w14:paraId="36E21D2A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05" w:type="dxa"/>
            <w:gridSpan w:val="5"/>
          </w:tcPr>
          <w:p w14:paraId="1B859A05" w14:textId="77777777" w:rsidR="00555939" w:rsidRDefault="00555939" w:rsidP="00080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E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Проведення просвітницьких кампаній щодо підвищення рівня толерантності, недискримінації, розуміння цінностей різноманіття та суспільного прийняття, поваги, </w:t>
            </w:r>
            <w:proofErr w:type="spellStart"/>
            <w:r w:rsidRPr="00080E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безбар’єрної</w:t>
            </w:r>
            <w:proofErr w:type="spellEnd"/>
            <w:r w:rsidRPr="00080E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комунікації і коректної мови спілкування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-інформування у групі педагогів щодо правил коректного спілкування.</w:t>
            </w:r>
          </w:p>
          <w:p w14:paraId="6F726969" w14:textId="77777777" w:rsidR="00555939" w:rsidRPr="00CA24B7" w:rsidRDefault="00555939" w:rsidP="00080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6" w:type="dxa"/>
            <w:gridSpan w:val="6"/>
          </w:tcPr>
          <w:p w14:paraId="1342D8CF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068433D3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800" w:type="dxa"/>
            <w:gridSpan w:val="2"/>
          </w:tcPr>
          <w:p w14:paraId="18C4E917" w14:textId="77777777" w:rsidR="00555939" w:rsidRDefault="00555939" w:rsidP="00D4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747" w:type="dxa"/>
            <w:gridSpan w:val="5"/>
          </w:tcPr>
          <w:p w14:paraId="552EDD1D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526DF6F5" w14:textId="77777777">
        <w:tc>
          <w:tcPr>
            <w:tcW w:w="635" w:type="dxa"/>
          </w:tcPr>
          <w:p w14:paraId="5C58FC6F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05" w:type="dxa"/>
            <w:gridSpan w:val="5"/>
          </w:tcPr>
          <w:p w14:paraId="5CD90B3C" w14:textId="77777777" w:rsidR="00555939" w:rsidRDefault="00555939" w:rsidP="00874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Проведення «Національного тижня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безбар’єрності</w:t>
            </w:r>
            <w:proofErr w:type="spellEnd"/>
            <w:r w:rsidRPr="00CA24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396" w:type="dxa"/>
            <w:gridSpan w:val="6"/>
          </w:tcPr>
          <w:p w14:paraId="0D90F6A2" w14:textId="77777777" w:rsidR="00555939" w:rsidRDefault="00555939" w:rsidP="00C64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  <w:p w14:paraId="0D5265AB" w14:textId="77777777" w:rsidR="00555939" w:rsidRDefault="00555939" w:rsidP="00C64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року</w:t>
            </w:r>
          </w:p>
        </w:tc>
        <w:tc>
          <w:tcPr>
            <w:tcW w:w="1800" w:type="dxa"/>
            <w:gridSpan w:val="2"/>
          </w:tcPr>
          <w:p w14:paraId="2D13092B" w14:textId="77777777" w:rsidR="00555939" w:rsidRDefault="00555939" w:rsidP="00A4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виховної роботи А.П. Семенець педагоги,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4E538B5D" w14:textId="77777777" w:rsidR="00555939" w:rsidRDefault="00555939" w:rsidP="00A4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</w:t>
            </w:r>
          </w:p>
        </w:tc>
        <w:tc>
          <w:tcPr>
            <w:tcW w:w="1747" w:type="dxa"/>
            <w:gridSpan w:val="5"/>
          </w:tcPr>
          <w:p w14:paraId="76165955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48B663D0" w14:textId="77777777">
        <w:tc>
          <w:tcPr>
            <w:tcW w:w="14583" w:type="dxa"/>
            <w:gridSpan w:val="19"/>
          </w:tcPr>
          <w:p w14:paraId="5FA7F031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4.7. Заходи до Дня спротиву окупації Автономної Республіки Крим та міста Севастополя</w:t>
            </w:r>
          </w:p>
        </w:tc>
      </w:tr>
      <w:tr w:rsidR="00555939" w:rsidRPr="00C040F9" w14:paraId="2FCE62A1" w14:textId="77777777">
        <w:tc>
          <w:tcPr>
            <w:tcW w:w="635" w:type="dxa"/>
          </w:tcPr>
          <w:p w14:paraId="181FFE81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05" w:type="dxa"/>
            <w:gridSpan w:val="5"/>
          </w:tcPr>
          <w:p w14:paraId="1E734979" w14:textId="77777777" w:rsidR="00555939" w:rsidRPr="00363F76" w:rsidRDefault="00555939" w:rsidP="00F01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71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Опрацювання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нормативно-правових документів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0" w:type="dxa"/>
            <w:gridSpan w:val="5"/>
          </w:tcPr>
          <w:p w14:paraId="47D659AF" w14:textId="77777777" w:rsidR="00555939" w:rsidRDefault="00555939" w:rsidP="00F0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053B674B" w14:textId="77777777" w:rsidR="00555939" w:rsidRDefault="00555939" w:rsidP="00F0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800" w:type="dxa"/>
            <w:gridSpan w:val="2"/>
          </w:tcPr>
          <w:p w14:paraId="52F65E1E" w14:textId="77777777" w:rsidR="00555939" w:rsidRDefault="00555939" w:rsidP="003F1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803" w:type="dxa"/>
            <w:gridSpan w:val="6"/>
          </w:tcPr>
          <w:p w14:paraId="508595BD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53EA8F84" w14:textId="77777777">
        <w:tc>
          <w:tcPr>
            <w:tcW w:w="635" w:type="dxa"/>
          </w:tcPr>
          <w:p w14:paraId="1BAA94B4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05" w:type="dxa"/>
            <w:gridSpan w:val="5"/>
          </w:tcPr>
          <w:p w14:paraId="7A178B8A" w14:textId="77777777" w:rsidR="00555939" w:rsidRDefault="00555939" w:rsidP="00874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Тематична експозиція кримської тематики «Крим заповідний».</w:t>
            </w:r>
          </w:p>
        </w:tc>
        <w:tc>
          <w:tcPr>
            <w:tcW w:w="2340" w:type="dxa"/>
            <w:gridSpan w:val="5"/>
          </w:tcPr>
          <w:p w14:paraId="74511847" w14:textId="77777777" w:rsidR="00555939" w:rsidRDefault="00555939" w:rsidP="00F0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661D5267" w14:textId="77777777" w:rsidR="00555939" w:rsidRDefault="00555939" w:rsidP="00F0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800" w:type="dxa"/>
            <w:gridSpan w:val="2"/>
          </w:tcPr>
          <w:p w14:paraId="0DEF27F1" w14:textId="77777777" w:rsidR="00555939" w:rsidRDefault="00555939" w:rsidP="00F0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803" w:type="dxa"/>
            <w:gridSpan w:val="6"/>
          </w:tcPr>
          <w:p w14:paraId="2ADBF8F5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0F985F1E" w14:textId="77777777">
        <w:tc>
          <w:tcPr>
            <w:tcW w:w="635" w:type="dxa"/>
          </w:tcPr>
          <w:p w14:paraId="6890A3DA" w14:textId="77777777" w:rsidR="0055593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8005" w:type="dxa"/>
            <w:gridSpan w:val="5"/>
          </w:tcPr>
          <w:p w14:paraId="0FEAC76D" w14:textId="77777777" w:rsidR="00555939" w:rsidRDefault="00555939" w:rsidP="00874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Тематичне масове інформування учнів щодо проведення «Дня спротиву окупації Автономної Республіки Крим та міста Севастополь» 26.02).</w:t>
            </w:r>
          </w:p>
        </w:tc>
        <w:tc>
          <w:tcPr>
            <w:tcW w:w="2340" w:type="dxa"/>
            <w:gridSpan w:val="5"/>
          </w:tcPr>
          <w:p w14:paraId="3CF16349" w14:textId="77777777" w:rsidR="00555939" w:rsidRDefault="00555939" w:rsidP="00F0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137AB453" w14:textId="77777777" w:rsidR="00555939" w:rsidRDefault="00555939" w:rsidP="00F0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800" w:type="dxa"/>
            <w:gridSpan w:val="2"/>
          </w:tcPr>
          <w:p w14:paraId="65648E98" w14:textId="77777777" w:rsidR="00555939" w:rsidRDefault="00555939" w:rsidP="00F0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803" w:type="dxa"/>
            <w:gridSpan w:val="6"/>
          </w:tcPr>
          <w:p w14:paraId="5DBF5122" w14:textId="77777777" w:rsidR="00555939" w:rsidRPr="00C040F9" w:rsidRDefault="00555939" w:rsidP="0056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385CC9A" w14:textId="77777777" w:rsidR="00555939" w:rsidRDefault="00555939" w:rsidP="005828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F070D75" w14:textId="77777777" w:rsidR="00555939" w:rsidRDefault="00555939" w:rsidP="005828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040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V. Довідково-бібліографічне та інф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ормаційне забезпечення освітньо</w:t>
      </w:r>
      <w:r w:rsidRPr="00C040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40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процесу. </w:t>
      </w:r>
    </w:p>
    <w:p w14:paraId="6C9C0F5A" w14:textId="77777777" w:rsidR="00555939" w:rsidRDefault="00555939" w:rsidP="005828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040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Виховання інформаційної культури учнів</w:t>
      </w:r>
    </w:p>
    <w:p w14:paraId="3A05E555" w14:textId="77777777" w:rsidR="00555939" w:rsidRDefault="00555939" w:rsidP="005828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5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568"/>
        <w:gridCol w:w="2527"/>
        <w:gridCol w:w="1909"/>
        <w:gridCol w:w="791"/>
        <w:gridCol w:w="1828"/>
        <w:gridCol w:w="81"/>
        <w:gridCol w:w="1719"/>
        <w:gridCol w:w="1521"/>
      </w:tblGrid>
      <w:tr w:rsidR="00555939" w:rsidRPr="00C040F9" w14:paraId="5A2F05BD" w14:textId="77777777">
        <w:tc>
          <w:tcPr>
            <w:tcW w:w="636" w:type="dxa"/>
          </w:tcPr>
          <w:p w14:paraId="0F3BCE9D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68" w:type="dxa"/>
          </w:tcPr>
          <w:p w14:paraId="0472239F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Зміст діяльності</w:t>
            </w:r>
          </w:p>
        </w:tc>
        <w:tc>
          <w:tcPr>
            <w:tcW w:w="2527" w:type="dxa"/>
          </w:tcPr>
          <w:p w14:paraId="29CD4249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Термін виконання</w:t>
            </w:r>
          </w:p>
        </w:tc>
        <w:tc>
          <w:tcPr>
            <w:tcW w:w="2700" w:type="dxa"/>
            <w:gridSpan w:val="2"/>
          </w:tcPr>
          <w:p w14:paraId="4274B4D9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Відповідальні</w:t>
            </w:r>
          </w:p>
        </w:tc>
        <w:tc>
          <w:tcPr>
            <w:tcW w:w="5149" w:type="dxa"/>
            <w:gridSpan w:val="4"/>
          </w:tcPr>
          <w:p w14:paraId="124AC9DE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555939" w:rsidRPr="00C040F9" w14:paraId="5A1B7C6C" w14:textId="77777777">
        <w:tc>
          <w:tcPr>
            <w:tcW w:w="14580" w:type="dxa"/>
            <w:gridSpan w:val="9"/>
          </w:tcPr>
          <w:p w14:paraId="58FC176C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5.1. </w:t>
            </w: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Інформаційно-бібліографічне обслуговування користувачів</w:t>
            </w:r>
          </w:p>
        </w:tc>
      </w:tr>
      <w:tr w:rsidR="00555939" w:rsidRPr="00C040F9" w14:paraId="1EBC5696" w14:textId="77777777">
        <w:tc>
          <w:tcPr>
            <w:tcW w:w="636" w:type="dxa"/>
          </w:tcPr>
          <w:p w14:paraId="6B81348A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04" w:type="dxa"/>
            <w:gridSpan w:val="3"/>
          </w:tcPr>
          <w:p w14:paraId="56C99542" w14:textId="77777777" w:rsidR="00555939" w:rsidRPr="00C040F9" w:rsidRDefault="00555939" w:rsidP="00692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Перереєстрація користу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вачів, запис нових ліцеїстів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19" w:type="dxa"/>
            <w:gridSpan w:val="2"/>
          </w:tcPr>
          <w:p w14:paraId="0E6FDA06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740BD1DF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800" w:type="dxa"/>
            <w:gridSpan w:val="2"/>
          </w:tcPr>
          <w:p w14:paraId="047F52F9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521" w:type="dxa"/>
          </w:tcPr>
          <w:p w14:paraId="239ED0C8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798D0C0C" w14:textId="77777777">
        <w:tc>
          <w:tcPr>
            <w:tcW w:w="636" w:type="dxa"/>
          </w:tcPr>
          <w:p w14:paraId="3A52685F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04" w:type="dxa"/>
            <w:gridSpan w:val="3"/>
          </w:tcPr>
          <w:p w14:paraId="067AE0FA" w14:textId="77777777" w:rsidR="00555939" w:rsidRPr="00C040F9" w:rsidRDefault="00555939" w:rsidP="00692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Бібліографічні огляди літератури.</w:t>
            </w:r>
          </w:p>
        </w:tc>
        <w:tc>
          <w:tcPr>
            <w:tcW w:w="2619" w:type="dxa"/>
            <w:gridSpan w:val="2"/>
          </w:tcPr>
          <w:p w14:paraId="33158FD8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5D3C0DB6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800" w:type="dxa"/>
            <w:gridSpan w:val="2"/>
          </w:tcPr>
          <w:p w14:paraId="63E6DA74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521" w:type="dxa"/>
          </w:tcPr>
          <w:p w14:paraId="2A577E17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6B1AB5D0" w14:textId="77777777">
        <w:tc>
          <w:tcPr>
            <w:tcW w:w="636" w:type="dxa"/>
          </w:tcPr>
          <w:p w14:paraId="33142471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04" w:type="dxa"/>
            <w:gridSpan w:val="3"/>
          </w:tcPr>
          <w:p w14:paraId="26C6D519" w14:textId="77777777" w:rsidR="00555939" w:rsidRPr="00C040F9" w:rsidRDefault="00555939" w:rsidP="00692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Масове інформування.</w:t>
            </w:r>
          </w:p>
        </w:tc>
        <w:tc>
          <w:tcPr>
            <w:tcW w:w="2619" w:type="dxa"/>
            <w:gridSpan w:val="2"/>
          </w:tcPr>
          <w:p w14:paraId="34E9F5F3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0E8D4B44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800" w:type="dxa"/>
            <w:gridSpan w:val="2"/>
          </w:tcPr>
          <w:p w14:paraId="5D8D16F7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521" w:type="dxa"/>
          </w:tcPr>
          <w:p w14:paraId="08B6E277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467C9ACA" w14:textId="77777777">
        <w:tc>
          <w:tcPr>
            <w:tcW w:w="636" w:type="dxa"/>
          </w:tcPr>
          <w:p w14:paraId="7ABDCA72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04" w:type="dxa"/>
            <w:gridSpan w:val="3"/>
          </w:tcPr>
          <w:p w14:paraId="5E0C682E" w14:textId="77777777" w:rsidR="00555939" w:rsidRPr="00C040F9" w:rsidRDefault="00555939" w:rsidP="00692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Рекомендаційні бесіди, бесіди про прочитане.</w:t>
            </w:r>
          </w:p>
        </w:tc>
        <w:tc>
          <w:tcPr>
            <w:tcW w:w="2619" w:type="dxa"/>
            <w:gridSpan w:val="2"/>
          </w:tcPr>
          <w:p w14:paraId="1D0594CA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7A29C852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800" w:type="dxa"/>
            <w:gridSpan w:val="2"/>
          </w:tcPr>
          <w:p w14:paraId="2FF6E1CF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521" w:type="dxa"/>
          </w:tcPr>
          <w:p w14:paraId="2D418AF5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02B3ACD0" w14:textId="77777777">
        <w:tc>
          <w:tcPr>
            <w:tcW w:w="636" w:type="dxa"/>
          </w:tcPr>
          <w:p w14:paraId="354B23A8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04" w:type="dxa"/>
            <w:gridSpan w:val="3"/>
          </w:tcPr>
          <w:p w14:paraId="1EA3A991" w14:textId="77777777" w:rsidR="00555939" w:rsidRPr="00C040F9" w:rsidRDefault="00555939" w:rsidP="00692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Відзначення кращих читачів.</w:t>
            </w:r>
          </w:p>
        </w:tc>
        <w:tc>
          <w:tcPr>
            <w:tcW w:w="2619" w:type="dxa"/>
            <w:gridSpan w:val="2"/>
          </w:tcPr>
          <w:p w14:paraId="07ACE8BC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0F692B99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800" w:type="dxa"/>
            <w:gridSpan w:val="2"/>
          </w:tcPr>
          <w:p w14:paraId="50BA4201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521" w:type="dxa"/>
          </w:tcPr>
          <w:p w14:paraId="14830DC3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69328EA4" w14:textId="77777777">
        <w:tc>
          <w:tcPr>
            <w:tcW w:w="636" w:type="dxa"/>
          </w:tcPr>
          <w:p w14:paraId="41F9592A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04" w:type="dxa"/>
            <w:gridSpan w:val="3"/>
          </w:tcPr>
          <w:p w14:paraId="15DE838B" w14:textId="77777777" w:rsidR="00555939" w:rsidRPr="00C040F9" w:rsidRDefault="00555939" w:rsidP="00692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Вільний доступ до послуг бібліотеки на відстані</w:t>
            </w:r>
          </w:p>
        </w:tc>
        <w:tc>
          <w:tcPr>
            <w:tcW w:w="2619" w:type="dxa"/>
            <w:gridSpan w:val="2"/>
          </w:tcPr>
          <w:p w14:paraId="14692977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21687607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800" w:type="dxa"/>
            <w:gridSpan w:val="2"/>
          </w:tcPr>
          <w:p w14:paraId="3F849C12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521" w:type="dxa"/>
          </w:tcPr>
          <w:p w14:paraId="5D643AD9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65F7742F" w14:textId="77777777">
        <w:tc>
          <w:tcPr>
            <w:tcW w:w="14580" w:type="dxa"/>
            <w:gridSpan w:val="9"/>
          </w:tcPr>
          <w:p w14:paraId="5397146D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Координація роботи  з педагогами</w:t>
            </w:r>
          </w:p>
        </w:tc>
      </w:tr>
      <w:tr w:rsidR="00555939" w:rsidRPr="00C040F9" w14:paraId="7DA1D7D6" w14:textId="77777777">
        <w:tc>
          <w:tcPr>
            <w:tcW w:w="636" w:type="dxa"/>
          </w:tcPr>
          <w:p w14:paraId="61312010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04" w:type="dxa"/>
            <w:gridSpan w:val="3"/>
          </w:tcPr>
          <w:p w14:paraId="34A802B8" w14:textId="77777777" w:rsidR="00555939" w:rsidRPr="00C040F9" w:rsidRDefault="00555939" w:rsidP="00383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Інформаційно-бібліографічне  забезпечення освітнього процесу.</w:t>
            </w:r>
          </w:p>
        </w:tc>
        <w:tc>
          <w:tcPr>
            <w:tcW w:w="2700" w:type="dxa"/>
            <w:gridSpan w:val="3"/>
          </w:tcPr>
          <w:p w14:paraId="2C7D1ED1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571406D3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719" w:type="dxa"/>
          </w:tcPr>
          <w:p w14:paraId="3656B0C2" w14:textId="77777777" w:rsidR="00555939" w:rsidRPr="00C040F9" w:rsidRDefault="00555939" w:rsidP="000A0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  <w:p w14:paraId="36C7CFBB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14:paraId="2A78F6D3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0823222E" w14:textId="77777777">
        <w:tc>
          <w:tcPr>
            <w:tcW w:w="636" w:type="dxa"/>
          </w:tcPr>
          <w:p w14:paraId="44E22F1E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04" w:type="dxa"/>
            <w:gridSpan w:val="3"/>
          </w:tcPr>
          <w:p w14:paraId="34366DD6" w14:textId="77777777" w:rsidR="00555939" w:rsidRPr="00C040F9" w:rsidRDefault="00555939" w:rsidP="00383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Інформування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ічног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колективу про новинки методичної літератури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0" w:type="dxa"/>
            <w:gridSpan w:val="3"/>
          </w:tcPr>
          <w:p w14:paraId="27207FB6" w14:textId="77777777" w:rsidR="0055593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24D04235" w14:textId="77777777" w:rsidR="0055593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719" w:type="dxa"/>
          </w:tcPr>
          <w:p w14:paraId="6488C3F8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  <w:p w14:paraId="6DD2DD54" w14:textId="77777777" w:rsidR="0055593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14:paraId="4D81D05B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7F492FEE" w14:textId="77777777">
        <w:tc>
          <w:tcPr>
            <w:tcW w:w="636" w:type="dxa"/>
          </w:tcPr>
          <w:p w14:paraId="46E3007F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04" w:type="dxa"/>
            <w:gridSpan w:val="3"/>
          </w:tcPr>
          <w:p w14:paraId="0D96F469" w14:textId="77777777" w:rsidR="00555939" w:rsidRPr="00C040F9" w:rsidRDefault="00555939" w:rsidP="00692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Масове та групове інформування, Дні інформації.</w:t>
            </w:r>
          </w:p>
        </w:tc>
        <w:tc>
          <w:tcPr>
            <w:tcW w:w="2700" w:type="dxa"/>
            <w:gridSpan w:val="3"/>
          </w:tcPr>
          <w:p w14:paraId="732B25AD" w14:textId="77777777" w:rsidR="0055593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59514D44" w14:textId="77777777" w:rsidR="0055593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719" w:type="dxa"/>
          </w:tcPr>
          <w:p w14:paraId="1F0E0771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  <w:p w14:paraId="78403671" w14:textId="77777777" w:rsidR="0055593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14:paraId="52757653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749061BC" w14:textId="77777777">
        <w:tc>
          <w:tcPr>
            <w:tcW w:w="636" w:type="dxa"/>
          </w:tcPr>
          <w:p w14:paraId="35C0BF3D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04" w:type="dxa"/>
            <w:gridSpan w:val="3"/>
          </w:tcPr>
          <w:p w14:paraId="3E7551B7" w14:textId="77777777" w:rsidR="00555939" w:rsidRPr="00C040F9" w:rsidRDefault="00555939" w:rsidP="00692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Тематичні куточки і добірки інформаційних матеріалів.</w:t>
            </w:r>
          </w:p>
        </w:tc>
        <w:tc>
          <w:tcPr>
            <w:tcW w:w="2700" w:type="dxa"/>
            <w:gridSpan w:val="3"/>
          </w:tcPr>
          <w:p w14:paraId="35CCA90E" w14:textId="77777777" w:rsidR="0055593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077E542F" w14:textId="77777777" w:rsidR="0055593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719" w:type="dxa"/>
          </w:tcPr>
          <w:p w14:paraId="1470373D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  <w:p w14:paraId="3003E06D" w14:textId="77777777" w:rsidR="0055593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14:paraId="1FC57118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71D561D2" w14:textId="77777777">
        <w:tc>
          <w:tcPr>
            <w:tcW w:w="636" w:type="dxa"/>
          </w:tcPr>
          <w:p w14:paraId="62025617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04" w:type="dxa"/>
            <w:gridSpan w:val="3"/>
          </w:tcPr>
          <w:p w14:paraId="0EADA6AC" w14:textId="77777777" w:rsidR="00555939" w:rsidRPr="00C040F9" w:rsidRDefault="00555939" w:rsidP="00692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Довідково-бібліографічні послуги: бібліографічні довідки.</w:t>
            </w:r>
          </w:p>
        </w:tc>
        <w:tc>
          <w:tcPr>
            <w:tcW w:w="2700" w:type="dxa"/>
            <w:gridSpan w:val="3"/>
          </w:tcPr>
          <w:p w14:paraId="36DFC0B1" w14:textId="77777777" w:rsidR="0055593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40F02695" w14:textId="77777777" w:rsidR="0055593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719" w:type="dxa"/>
          </w:tcPr>
          <w:p w14:paraId="58050BA0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  <w:p w14:paraId="549BEFBC" w14:textId="77777777" w:rsidR="0055593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14:paraId="7D48EDBD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609F3694" w14:textId="77777777">
        <w:tc>
          <w:tcPr>
            <w:tcW w:w="636" w:type="dxa"/>
          </w:tcPr>
          <w:p w14:paraId="2216A05D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04" w:type="dxa"/>
            <w:gridSpan w:val="3"/>
          </w:tcPr>
          <w:p w14:paraId="5912D8FD" w14:textId="77777777" w:rsidR="00555939" w:rsidRPr="00C040F9" w:rsidRDefault="00555939" w:rsidP="00692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Цифрові інструменти: електронна пошта, соціальні мережі, текстові редактори, табличні процесори, запис інформації на флеш-карту. </w:t>
            </w:r>
          </w:p>
        </w:tc>
        <w:tc>
          <w:tcPr>
            <w:tcW w:w="2700" w:type="dxa"/>
            <w:gridSpan w:val="3"/>
          </w:tcPr>
          <w:p w14:paraId="431B4D82" w14:textId="77777777" w:rsidR="0055593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097947C6" w14:textId="77777777" w:rsidR="0055593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719" w:type="dxa"/>
          </w:tcPr>
          <w:p w14:paraId="0CC33EB7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  <w:p w14:paraId="3949A668" w14:textId="77777777" w:rsidR="0055593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14:paraId="5981B8E6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3898D525" w14:textId="77777777">
        <w:tc>
          <w:tcPr>
            <w:tcW w:w="636" w:type="dxa"/>
          </w:tcPr>
          <w:p w14:paraId="56FDC29A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004" w:type="dxa"/>
            <w:gridSpan w:val="3"/>
          </w:tcPr>
          <w:p w14:paraId="601F6AEE" w14:textId="77777777" w:rsidR="00555939" w:rsidRPr="00C040F9" w:rsidRDefault="00555939" w:rsidP="00692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Пошук інформації в мережі Інтернет, обмін інформацією, сервісні послуги щодо роботи з веб-сайтами.</w:t>
            </w:r>
          </w:p>
        </w:tc>
        <w:tc>
          <w:tcPr>
            <w:tcW w:w="2700" w:type="dxa"/>
            <w:gridSpan w:val="3"/>
          </w:tcPr>
          <w:p w14:paraId="30561643" w14:textId="77777777" w:rsidR="0055593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71A0CE18" w14:textId="77777777" w:rsidR="0055593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719" w:type="dxa"/>
          </w:tcPr>
          <w:p w14:paraId="410F730B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  <w:p w14:paraId="08BD3E72" w14:textId="77777777" w:rsidR="0055593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14:paraId="5F115FE6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7F1B89EC" w14:textId="77777777">
        <w:tc>
          <w:tcPr>
            <w:tcW w:w="636" w:type="dxa"/>
          </w:tcPr>
          <w:p w14:paraId="5A35B712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004" w:type="dxa"/>
            <w:gridSpan w:val="3"/>
          </w:tcPr>
          <w:p w14:paraId="59BD0414" w14:textId="77777777" w:rsidR="00555939" w:rsidRPr="00C040F9" w:rsidRDefault="00555939" w:rsidP="00300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Моніторингові дослідження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анкетування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0" w:type="dxa"/>
            <w:gridSpan w:val="3"/>
          </w:tcPr>
          <w:p w14:paraId="43526B9A" w14:textId="77777777" w:rsidR="0055593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4BF6C1D8" w14:textId="77777777" w:rsidR="0055593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719" w:type="dxa"/>
          </w:tcPr>
          <w:p w14:paraId="54775F92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  <w:p w14:paraId="029A57A8" w14:textId="77777777" w:rsidR="0055593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14:paraId="762185EB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7F5A39B1" w14:textId="77777777">
        <w:tc>
          <w:tcPr>
            <w:tcW w:w="14580" w:type="dxa"/>
            <w:gridSpan w:val="9"/>
          </w:tcPr>
          <w:p w14:paraId="5E8715BF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5.3</w:t>
            </w: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Довідково-бібліографічний апарат бібліотеки</w:t>
            </w:r>
          </w:p>
        </w:tc>
      </w:tr>
      <w:tr w:rsidR="00555939" w:rsidRPr="00C040F9" w14:paraId="2CCF7DFA" w14:textId="77777777">
        <w:tc>
          <w:tcPr>
            <w:tcW w:w="636" w:type="dxa"/>
          </w:tcPr>
          <w:p w14:paraId="43643E6D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04" w:type="dxa"/>
            <w:gridSpan w:val="3"/>
          </w:tcPr>
          <w:p w14:paraId="77BBB0A3" w14:textId="77777777" w:rsidR="00555939" w:rsidRPr="00186EDE" w:rsidRDefault="00555939" w:rsidP="00E359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Редагування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940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«Електронного каталогу художньої літератури».</w:t>
            </w:r>
          </w:p>
        </w:tc>
        <w:tc>
          <w:tcPr>
            <w:tcW w:w="2700" w:type="dxa"/>
            <w:gridSpan w:val="3"/>
          </w:tcPr>
          <w:p w14:paraId="767463A2" w14:textId="77777777" w:rsidR="0055593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6A1F38F5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719" w:type="dxa"/>
          </w:tcPr>
          <w:p w14:paraId="4AD8F9A0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521" w:type="dxa"/>
          </w:tcPr>
          <w:p w14:paraId="00ED5B2D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405783B9" w14:textId="77777777">
        <w:tc>
          <w:tcPr>
            <w:tcW w:w="636" w:type="dxa"/>
          </w:tcPr>
          <w:p w14:paraId="2F20B53E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8004" w:type="dxa"/>
            <w:gridSpan w:val="3"/>
          </w:tcPr>
          <w:p w14:paraId="14D5CD33" w14:textId="77777777" w:rsidR="00555939" w:rsidRPr="00186EDE" w:rsidRDefault="00555939" w:rsidP="00186E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Редагування «Електронної краєзнавчої картотеки»</w:t>
            </w:r>
            <w:r w:rsidRPr="006D6E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0" w:type="dxa"/>
            <w:gridSpan w:val="3"/>
          </w:tcPr>
          <w:p w14:paraId="692DEC2A" w14:textId="77777777" w:rsidR="0055593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21C9E628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719" w:type="dxa"/>
          </w:tcPr>
          <w:p w14:paraId="598F5510" w14:textId="77777777" w:rsidR="00555939" w:rsidRPr="00C040F9" w:rsidRDefault="00555939" w:rsidP="00BC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521" w:type="dxa"/>
          </w:tcPr>
          <w:p w14:paraId="6ABF1A0E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63780B06" w14:textId="77777777">
        <w:tc>
          <w:tcPr>
            <w:tcW w:w="636" w:type="dxa"/>
          </w:tcPr>
          <w:p w14:paraId="7865149D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04" w:type="dxa"/>
            <w:gridSpan w:val="3"/>
          </w:tcPr>
          <w:p w14:paraId="58D4C504" w14:textId="77777777" w:rsidR="00555939" w:rsidRDefault="00555939" w:rsidP="009B35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Редагування «Електронної картотеки</w:t>
            </w:r>
            <w:r w:rsidRPr="002719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навчальних підручників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719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0" w:type="dxa"/>
            <w:gridSpan w:val="3"/>
          </w:tcPr>
          <w:p w14:paraId="75971F90" w14:textId="77777777" w:rsidR="00555939" w:rsidRDefault="00555939" w:rsidP="00EC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41A2D3D8" w14:textId="77777777" w:rsidR="00555939" w:rsidRPr="00C040F9" w:rsidRDefault="00555939" w:rsidP="00EC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719" w:type="dxa"/>
          </w:tcPr>
          <w:p w14:paraId="1EA5DB1D" w14:textId="77777777" w:rsidR="00555939" w:rsidRPr="00C040F9" w:rsidRDefault="00555939" w:rsidP="00EC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521" w:type="dxa"/>
          </w:tcPr>
          <w:p w14:paraId="5BD3B29D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74438BB3" w14:textId="77777777">
        <w:tc>
          <w:tcPr>
            <w:tcW w:w="636" w:type="dxa"/>
          </w:tcPr>
          <w:p w14:paraId="0F4BC4CB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04" w:type="dxa"/>
            <w:gridSpan w:val="3"/>
          </w:tcPr>
          <w:p w14:paraId="68C94A87" w14:textId="77777777" w:rsidR="00555939" w:rsidRDefault="00555939" w:rsidP="003003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Редагування «Електронної систематичної картотеки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700" w:type="dxa"/>
            <w:gridSpan w:val="3"/>
          </w:tcPr>
          <w:p w14:paraId="0D3D1262" w14:textId="77777777" w:rsidR="00555939" w:rsidRDefault="00555939" w:rsidP="00EC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7AF6FE4F" w14:textId="77777777" w:rsidR="00555939" w:rsidRPr="00C040F9" w:rsidRDefault="00555939" w:rsidP="00EC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719" w:type="dxa"/>
          </w:tcPr>
          <w:p w14:paraId="70870C31" w14:textId="77777777" w:rsidR="00555939" w:rsidRPr="00C040F9" w:rsidRDefault="00555939" w:rsidP="00EC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521" w:type="dxa"/>
          </w:tcPr>
          <w:p w14:paraId="07EB986F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5645267C" w14:textId="77777777">
        <w:tc>
          <w:tcPr>
            <w:tcW w:w="636" w:type="dxa"/>
          </w:tcPr>
          <w:p w14:paraId="5E5346C4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8004" w:type="dxa"/>
            <w:gridSpan w:val="3"/>
          </w:tcPr>
          <w:p w14:paraId="3BCEA70B" w14:textId="77777777" w:rsidR="00555939" w:rsidRDefault="00555939" w:rsidP="00186E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Редагування «Електронного</w:t>
            </w:r>
            <w:r w:rsidRPr="002719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каталог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719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методико-педагогічної, літератури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700" w:type="dxa"/>
            <w:gridSpan w:val="3"/>
          </w:tcPr>
          <w:p w14:paraId="01EB22AC" w14:textId="77777777" w:rsidR="00555939" w:rsidRDefault="00555939" w:rsidP="00EC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</w:p>
          <w:p w14:paraId="349DD383" w14:textId="77777777" w:rsidR="00555939" w:rsidRPr="00C040F9" w:rsidRDefault="00555939" w:rsidP="00EC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719" w:type="dxa"/>
          </w:tcPr>
          <w:p w14:paraId="25C816D2" w14:textId="77777777" w:rsidR="00555939" w:rsidRPr="00C040F9" w:rsidRDefault="00555939" w:rsidP="00EC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521" w:type="dxa"/>
          </w:tcPr>
          <w:p w14:paraId="082032AF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4474748F" w14:textId="77777777">
        <w:tc>
          <w:tcPr>
            <w:tcW w:w="14580" w:type="dxa"/>
            <w:gridSpan w:val="9"/>
          </w:tcPr>
          <w:p w14:paraId="35E244C1" w14:textId="77777777" w:rsidR="00555939" w:rsidRPr="005A4558" w:rsidRDefault="00555939" w:rsidP="005A4558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C040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Формування інформа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ційної культури: бібліографічні медіа-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уроки</w:t>
            </w:r>
            <w:proofErr w:type="spellEnd"/>
          </w:p>
        </w:tc>
      </w:tr>
      <w:tr w:rsidR="00555939" w:rsidRPr="00C040F9" w14:paraId="508FA953" w14:textId="77777777">
        <w:tc>
          <w:tcPr>
            <w:tcW w:w="14580" w:type="dxa"/>
            <w:gridSpan w:val="9"/>
          </w:tcPr>
          <w:p w14:paraId="42A860A0" w14:textId="77777777" w:rsidR="00555939" w:rsidRDefault="00555939" w:rsidP="00190822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Початкова школа</w:t>
            </w:r>
          </w:p>
        </w:tc>
      </w:tr>
      <w:tr w:rsidR="00555939" w:rsidRPr="00C040F9" w14:paraId="4E9AE379" w14:textId="77777777">
        <w:tc>
          <w:tcPr>
            <w:tcW w:w="636" w:type="dxa"/>
          </w:tcPr>
          <w:p w14:paraId="325FAEC5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04" w:type="dxa"/>
            <w:gridSpan w:val="3"/>
          </w:tcPr>
          <w:p w14:paraId="1BC07856" w14:textId="77777777" w:rsidR="00555939" w:rsidRDefault="00555939" w:rsidP="00F80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«Від папірусу до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CD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ROM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(2 клас).</w:t>
            </w:r>
          </w:p>
        </w:tc>
        <w:tc>
          <w:tcPr>
            <w:tcW w:w="2700" w:type="dxa"/>
            <w:gridSpan w:val="3"/>
          </w:tcPr>
          <w:p w14:paraId="41D53AA2" w14:textId="77777777" w:rsidR="0055593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Жовтень,</w:t>
            </w:r>
          </w:p>
          <w:p w14:paraId="2C3725F4" w14:textId="77777777" w:rsidR="00555939" w:rsidRPr="00C040F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19" w:type="dxa"/>
          </w:tcPr>
          <w:p w14:paraId="5AB7D7F5" w14:textId="77777777" w:rsidR="0055593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Вихователь,</w:t>
            </w:r>
          </w:p>
          <w:p w14:paraId="59E4B56F" w14:textId="77777777" w:rsidR="00555939" w:rsidRPr="00C040F9" w:rsidRDefault="00555939" w:rsidP="00CA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ібліотекар</w:t>
            </w:r>
          </w:p>
        </w:tc>
        <w:tc>
          <w:tcPr>
            <w:tcW w:w="1521" w:type="dxa"/>
          </w:tcPr>
          <w:p w14:paraId="36113E96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61B9FDF4" w14:textId="77777777">
        <w:tc>
          <w:tcPr>
            <w:tcW w:w="636" w:type="dxa"/>
          </w:tcPr>
          <w:p w14:paraId="271570C6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04" w:type="dxa"/>
            <w:gridSpan w:val="3"/>
          </w:tcPr>
          <w:p w14:paraId="7C943145" w14:textId="77777777" w:rsidR="00555939" w:rsidRDefault="00555939" w:rsidP="00373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«Веселка періо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дич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них видань» (3 клас).</w:t>
            </w:r>
          </w:p>
        </w:tc>
        <w:tc>
          <w:tcPr>
            <w:tcW w:w="2700" w:type="dxa"/>
            <w:gridSpan w:val="3"/>
          </w:tcPr>
          <w:p w14:paraId="5C331FFF" w14:textId="77777777" w:rsidR="0055593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Листопад,</w:t>
            </w:r>
          </w:p>
          <w:p w14:paraId="305F6443" w14:textId="77777777" w:rsidR="00555939" w:rsidRPr="00C040F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19" w:type="dxa"/>
          </w:tcPr>
          <w:p w14:paraId="56962406" w14:textId="77777777" w:rsidR="0055593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Вихователь,</w:t>
            </w:r>
          </w:p>
          <w:p w14:paraId="58F0D12C" w14:textId="77777777" w:rsidR="00555939" w:rsidRPr="00C040F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ібліотекар</w:t>
            </w:r>
          </w:p>
        </w:tc>
        <w:tc>
          <w:tcPr>
            <w:tcW w:w="1521" w:type="dxa"/>
          </w:tcPr>
          <w:p w14:paraId="29955A68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1503C9A8" w14:textId="77777777">
        <w:tc>
          <w:tcPr>
            <w:tcW w:w="636" w:type="dxa"/>
          </w:tcPr>
          <w:p w14:paraId="37505FFE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04" w:type="dxa"/>
            <w:gridSpan w:val="3"/>
          </w:tcPr>
          <w:p w14:paraId="217F71C3" w14:textId="77777777" w:rsidR="00555939" w:rsidRDefault="00555939" w:rsidP="00F151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«Подорож у пізна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вально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 експресі. Основні елементи книги» (4 клас).</w:t>
            </w:r>
          </w:p>
        </w:tc>
        <w:tc>
          <w:tcPr>
            <w:tcW w:w="2700" w:type="dxa"/>
            <w:gridSpan w:val="3"/>
          </w:tcPr>
          <w:p w14:paraId="313BFB31" w14:textId="77777777" w:rsidR="0055593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Листопад,</w:t>
            </w:r>
          </w:p>
          <w:p w14:paraId="652046DD" w14:textId="77777777" w:rsidR="00555939" w:rsidRPr="00C040F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19" w:type="dxa"/>
          </w:tcPr>
          <w:p w14:paraId="224B71BD" w14:textId="77777777" w:rsidR="0055593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Вихователь,</w:t>
            </w:r>
          </w:p>
          <w:p w14:paraId="43573740" w14:textId="77777777" w:rsidR="00555939" w:rsidRPr="00C040F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ібліотекар</w:t>
            </w:r>
          </w:p>
        </w:tc>
        <w:tc>
          <w:tcPr>
            <w:tcW w:w="1521" w:type="dxa"/>
          </w:tcPr>
          <w:p w14:paraId="03EF790E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5BD38320" w14:textId="77777777">
        <w:tc>
          <w:tcPr>
            <w:tcW w:w="14580" w:type="dxa"/>
            <w:gridSpan w:val="9"/>
          </w:tcPr>
          <w:p w14:paraId="4D5BF504" w14:textId="77777777" w:rsidR="00555939" w:rsidRPr="00D02618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6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Середня школа</w:t>
            </w:r>
          </w:p>
        </w:tc>
      </w:tr>
      <w:tr w:rsidR="00555939" w:rsidRPr="00C040F9" w14:paraId="768563DB" w14:textId="77777777">
        <w:tc>
          <w:tcPr>
            <w:tcW w:w="636" w:type="dxa"/>
          </w:tcPr>
          <w:p w14:paraId="5C5A594F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04" w:type="dxa"/>
            <w:gridSpan w:val="3"/>
          </w:tcPr>
          <w:p w14:paraId="1121211D" w14:textId="77777777" w:rsidR="00555939" w:rsidRDefault="00555939" w:rsidP="00C54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«Бібліотечні катало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 і картотеки. Пригоди к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аталожної картки»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(5 клас).</w:t>
            </w:r>
          </w:p>
        </w:tc>
        <w:tc>
          <w:tcPr>
            <w:tcW w:w="2700" w:type="dxa"/>
            <w:gridSpan w:val="3"/>
          </w:tcPr>
          <w:p w14:paraId="3F002137" w14:textId="77777777" w:rsidR="0055593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Грудень,</w:t>
            </w:r>
          </w:p>
          <w:p w14:paraId="0306FFFE" w14:textId="77777777" w:rsidR="00555939" w:rsidRPr="00C040F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19" w:type="dxa"/>
          </w:tcPr>
          <w:p w14:paraId="3E9771EA" w14:textId="77777777" w:rsidR="0055593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Вихователь,</w:t>
            </w:r>
          </w:p>
          <w:p w14:paraId="52F9F227" w14:textId="77777777" w:rsidR="00555939" w:rsidRPr="00C040F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ібліотекар</w:t>
            </w:r>
          </w:p>
        </w:tc>
        <w:tc>
          <w:tcPr>
            <w:tcW w:w="1521" w:type="dxa"/>
          </w:tcPr>
          <w:p w14:paraId="59CBB256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1417BA63" w14:textId="77777777">
        <w:tc>
          <w:tcPr>
            <w:tcW w:w="636" w:type="dxa"/>
          </w:tcPr>
          <w:p w14:paraId="7654C7DC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04" w:type="dxa"/>
            <w:gridSpan w:val="3"/>
          </w:tcPr>
          <w:p w14:paraId="2D843424" w14:textId="77777777" w:rsidR="00555939" w:rsidRDefault="00555939" w:rsidP="006B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«Науково-пізнавальна, науково-художня книга» (6 клас).</w:t>
            </w:r>
          </w:p>
        </w:tc>
        <w:tc>
          <w:tcPr>
            <w:tcW w:w="2700" w:type="dxa"/>
            <w:gridSpan w:val="3"/>
          </w:tcPr>
          <w:p w14:paraId="43D10E3D" w14:textId="77777777" w:rsidR="0055593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Січень,</w:t>
            </w:r>
          </w:p>
          <w:p w14:paraId="461C06BD" w14:textId="77777777" w:rsidR="00555939" w:rsidRPr="00C040F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19" w:type="dxa"/>
          </w:tcPr>
          <w:p w14:paraId="3C3B4C90" w14:textId="77777777" w:rsidR="0055593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Вихователь,</w:t>
            </w:r>
          </w:p>
          <w:p w14:paraId="49F50A3A" w14:textId="77777777" w:rsidR="00555939" w:rsidRPr="00C040F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ібліотекар</w:t>
            </w:r>
          </w:p>
        </w:tc>
        <w:tc>
          <w:tcPr>
            <w:tcW w:w="1521" w:type="dxa"/>
          </w:tcPr>
          <w:p w14:paraId="58962BB6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5A22D2D6" w14:textId="77777777">
        <w:tc>
          <w:tcPr>
            <w:tcW w:w="636" w:type="dxa"/>
          </w:tcPr>
          <w:p w14:paraId="6D563690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04" w:type="dxa"/>
            <w:gridSpan w:val="3"/>
          </w:tcPr>
          <w:p w14:paraId="1F7820E9" w14:textId="77777777" w:rsidR="00555939" w:rsidRDefault="00555939" w:rsidP="00317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Довідкова література» (7 клас).</w:t>
            </w:r>
          </w:p>
        </w:tc>
        <w:tc>
          <w:tcPr>
            <w:tcW w:w="2700" w:type="dxa"/>
            <w:gridSpan w:val="3"/>
          </w:tcPr>
          <w:p w14:paraId="5E934204" w14:textId="77777777" w:rsidR="0055593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Лютий,</w:t>
            </w:r>
          </w:p>
          <w:p w14:paraId="52587635" w14:textId="77777777" w:rsidR="00555939" w:rsidRPr="00C040F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19" w:type="dxa"/>
          </w:tcPr>
          <w:p w14:paraId="26BBB888" w14:textId="77777777" w:rsidR="0055593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Вихователь,</w:t>
            </w:r>
          </w:p>
          <w:p w14:paraId="0AA2F4C1" w14:textId="77777777" w:rsidR="00555939" w:rsidRPr="00C040F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ібліотекар</w:t>
            </w:r>
          </w:p>
        </w:tc>
        <w:tc>
          <w:tcPr>
            <w:tcW w:w="1521" w:type="dxa"/>
          </w:tcPr>
          <w:p w14:paraId="28943E32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2F2EDB53" w14:textId="77777777">
        <w:tc>
          <w:tcPr>
            <w:tcW w:w="636" w:type="dxa"/>
          </w:tcPr>
          <w:p w14:paraId="04FF514F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004" w:type="dxa"/>
            <w:gridSpan w:val="3"/>
          </w:tcPr>
          <w:p w14:paraId="51DEF6F3" w14:textId="77777777" w:rsidR="00555939" w:rsidRDefault="00555939" w:rsidP="0000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Бібліотечно</w:t>
            </w:r>
            <w:proofErr w:type="spellEnd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-біб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ліогра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фічні засоби пошуку інформації» (8 клас).</w:t>
            </w:r>
          </w:p>
        </w:tc>
        <w:tc>
          <w:tcPr>
            <w:tcW w:w="2700" w:type="dxa"/>
            <w:gridSpan w:val="3"/>
          </w:tcPr>
          <w:p w14:paraId="71B4AB68" w14:textId="77777777" w:rsidR="0055593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Березень,</w:t>
            </w:r>
          </w:p>
          <w:p w14:paraId="3B209A89" w14:textId="77777777" w:rsidR="00555939" w:rsidRPr="00C040F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19" w:type="dxa"/>
          </w:tcPr>
          <w:p w14:paraId="6CD54705" w14:textId="77777777" w:rsidR="0055593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Вихователь,</w:t>
            </w:r>
          </w:p>
          <w:p w14:paraId="4D126F12" w14:textId="77777777" w:rsidR="00555939" w:rsidRPr="00C040F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ібліотекар</w:t>
            </w:r>
          </w:p>
        </w:tc>
        <w:tc>
          <w:tcPr>
            <w:tcW w:w="1521" w:type="dxa"/>
          </w:tcPr>
          <w:p w14:paraId="573BE0E0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5B12F88C" w14:textId="77777777">
        <w:tc>
          <w:tcPr>
            <w:tcW w:w="636" w:type="dxa"/>
          </w:tcPr>
          <w:p w14:paraId="33A0D2D9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004" w:type="dxa"/>
            <w:gridSpan w:val="3"/>
          </w:tcPr>
          <w:p w14:paraId="3BC5A48D" w14:textId="77777777" w:rsidR="00555939" w:rsidRDefault="00555939" w:rsidP="00310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«Книга чи комп’ютер. Що вибрати?» (9 клас).</w:t>
            </w:r>
          </w:p>
        </w:tc>
        <w:tc>
          <w:tcPr>
            <w:tcW w:w="2700" w:type="dxa"/>
            <w:gridSpan w:val="3"/>
          </w:tcPr>
          <w:p w14:paraId="28468745" w14:textId="77777777" w:rsidR="0055593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Березень,</w:t>
            </w:r>
          </w:p>
          <w:p w14:paraId="34C037EF" w14:textId="77777777" w:rsidR="00555939" w:rsidRPr="00C040F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19" w:type="dxa"/>
          </w:tcPr>
          <w:p w14:paraId="4D2EABCF" w14:textId="77777777" w:rsidR="0055593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Вихователь,</w:t>
            </w:r>
          </w:p>
          <w:p w14:paraId="1281F1D4" w14:textId="77777777" w:rsidR="00555939" w:rsidRPr="00C040F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ібліотекар</w:t>
            </w:r>
          </w:p>
        </w:tc>
        <w:tc>
          <w:tcPr>
            <w:tcW w:w="1521" w:type="dxa"/>
          </w:tcPr>
          <w:p w14:paraId="1E270C63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078199B8" w14:textId="77777777">
        <w:tc>
          <w:tcPr>
            <w:tcW w:w="14580" w:type="dxa"/>
            <w:gridSpan w:val="9"/>
          </w:tcPr>
          <w:p w14:paraId="01D5F0C0" w14:textId="77777777" w:rsidR="00555939" w:rsidRPr="008C0EF3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0E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Старша школа</w:t>
            </w:r>
          </w:p>
        </w:tc>
      </w:tr>
      <w:tr w:rsidR="00555939" w:rsidRPr="00C040F9" w14:paraId="43E17D10" w14:textId="77777777">
        <w:tc>
          <w:tcPr>
            <w:tcW w:w="636" w:type="dxa"/>
          </w:tcPr>
          <w:p w14:paraId="11F2E285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004" w:type="dxa"/>
            <w:gridSpan w:val="3"/>
          </w:tcPr>
          <w:p w14:paraId="2DE8B50A" w14:textId="77777777" w:rsidR="00555939" w:rsidRDefault="00555939" w:rsidP="00E20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Профорієнтація: стабільна професія в нестабільному світі» (10 клас).</w:t>
            </w:r>
          </w:p>
        </w:tc>
        <w:tc>
          <w:tcPr>
            <w:tcW w:w="2700" w:type="dxa"/>
            <w:gridSpan w:val="3"/>
          </w:tcPr>
          <w:p w14:paraId="53761C15" w14:textId="77777777" w:rsidR="0055593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Квітень,</w:t>
            </w:r>
          </w:p>
          <w:p w14:paraId="752032D8" w14:textId="77777777" w:rsidR="00555939" w:rsidRPr="00C040F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19" w:type="dxa"/>
          </w:tcPr>
          <w:p w14:paraId="6F4B8F7D" w14:textId="77777777" w:rsidR="0055593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Вихователь,</w:t>
            </w:r>
          </w:p>
          <w:p w14:paraId="40CC948A" w14:textId="77777777" w:rsidR="00555939" w:rsidRPr="00C040F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ібліотекар</w:t>
            </w:r>
          </w:p>
        </w:tc>
        <w:tc>
          <w:tcPr>
            <w:tcW w:w="1521" w:type="dxa"/>
          </w:tcPr>
          <w:p w14:paraId="036B3BCB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C040F9" w14:paraId="7C9CBE91" w14:textId="77777777">
        <w:tc>
          <w:tcPr>
            <w:tcW w:w="636" w:type="dxa"/>
          </w:tcPr>
          <w:p w14:paraId="3C87AFFF" w14:textId="77777777" w:rsidR="0055593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004" w:type="dxa"/>
            <w:gridSpan w:val="3"/>
          </w:tcPr>
          <w:p w14:paraId="3C7793AB" w14:textId="77777777" w:rsidR="00555939" w:rsidRDefault="00555939" w:rsidP="0069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Медіаграмот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ність</w:t>
            </w:r>
            <w:proofErr w:type="spellEnd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нологія розвитку критичного мислення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(11клас). </w:t>
            </w:r>
          </w:p>
        </w:tc>
        <w:tc>
          <w:tcPr>
            <w:tcW w:w="2700" w:type="dxa"/>
            <w:gridSpan w:val="3"/>
          </w:tcPr>
          <w:p w14:paraId="5268CC47" w14:textId="77777777" w:rsidR="0055593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Травень,</w:t>
            </w:r>
          </w:p>
          <w:p w14:paraId="1971B2BC" w14:textId="77777777" w:rsidR="00555939" w:rsidRPr="00C040F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19" w:type="dxa"/>
          </w:tcPr>
          <w:p w14:paraId="39E2A233" w14:textId="77777777" w:rsidR="0055593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Вихователь,</w:t>
            </w:r>
          </w:p>
          <w:p w14:paraId="46755871" w14:textId="77777777" w:rsidR="00555939" w:rsidRPr="00C040F9" w:rsidRDefault="00555939" w:rsidP="00CB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ібліотекар</w:t>
            </w:r>
          </w:p>
        </w:tc>
        <w:tc>
          <w:tcPr>
            <w:tcW w:w="1521" w:type="dxa"/>
          </w:tcPr>
          <w:p w14:paraId="1ECEBFB1" w14:textId="77777777" w:rsidR="00555939" w:rsidRPr="00C040F9" w:rsidRDefault="00555939" w:rsidP="006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447B5A4" w14:textId="77777777" w:rsidR="00555939" w:rsidRDefault="00555939" w:rsidP="00CC6C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E101CE2" w14:textId="77777777" w:rsidR="00555939" w:rsidRPr="00CC6C32" w:rsidRDefault="00555939" w:rsidP="00CC6C3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040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VІ.  Менеджмент та маркетинг у бібліотеці</w:t>
      </w:r>
    </w:p>
    <w:tbl>
      <w:tblPr>
        <w:tblW w:w="145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812"/>
        <w:gridCol w:w="2700"/>
        <w:gridCol w:w="1800"/>
        <w:gridCol w:w="1440"/>
      </w:tblGrid>
      <w:tr w:rsidR="00555939" w:rsidRPr="00DF4674" w14:paraId="750A2CD4" w14:textId="77777777">
        <w:tc>
          <w:tcPr>
            <w:tcW w:w="828" w:type="dxa"/>
          </w:tcPr>
          <w:p w14:paraId="7B30EECD" w14:textId="77777777" w:rsidR="00555939" w:rsidRPr="00C040F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12" w:type="dxa"/>
          </w:tcPr>
          <w:p w14:paraId="1F463379" w14:textId="77777777" w:rsidR="00555939" w:rsidRPr="00C040F9" w:rsidRDefault="00555939" w:rsidP="00E63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Нарада при директорі «Про стан забезпечення навчальними підручниками» у 2025/2026н.р.</w:t>
            </w:r>
          </w:p>
        </w:tc>
        <w:tc>
          <w:tcPr>
            <w:tcW w:w="2700" w:type="dxa"/>
          </w:tcPr>
          <w:p w14:paraId="63316C51" w14:textId="77777777" w:rsidR="00555939" w:rsidRPr="00C040F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Вересень, 2025</w:t>
            </w:r>
          </w:p>
        </w:tc>
        <w:tc>
          <w:tcPr>
            <w:tcW w:w="1800" w:type="dxa"/>
          </w:tcPr>
          <w:p w14:paraId="7A154493" w14:textId="77777777" w:rsidR="00555939" w:rsidRPr="00C040F9" w:rsidRDefault="00555939" w:rsidP="00E72F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440" w:type="dxa"/>
          </w:tcPr>
          <w:p w14:paraId="1CF4C3D9" w14:textId="77777777" w:rsidR="00555939" w:rsidRPr="00C040F9" w:rsidRDefault="00555939" w:rsidP="00E72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DF4674" w14:paraId="1C3973D2" w14:textId="77777777">
        <w:tc>
          <w:tcPr>
            <w:tcW w:w="828" w:type="dxa"/>
          </w:tcPr>
          <w:p w14:paraId="2266A86B" w14:textId="77777777" w:rsidR="00555939" w:rsidRPr="00C040F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12" w:type="dxa"/>
          </w:tcPr>
          <w:p w14:paraId="5757DDD2" w14:textId="77777777" w:rsidR="00555939" w:rsidRPr="00C040F9" w:rsidRDefault="00555939" w:rsidP="00816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Освоєння нового обладнання, нових комп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proofErr w:type="spellStart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ютерних</w:t>
            </w:r>
            <w:proofErr w:type="spellEnd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провадження 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вітніх ІКТ та ШІ у роботу бібліотеки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0" w:type="dxa"/>
          </w:tcPr>
          <w:p w14:paraId="60E5B008" w14:textId="77777777" w:rsidR="00555939" w:rsidRPr="00C040F9" w:rsidRDefault="00555939" w:rsidP="00593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1800" w:type="dxa"/>
          </w:tcPr>
          <w:p w14:paraId="669F0E94" w14:textId="77777777" w:rsidR="00555939" w:rsidRPr="00C040F9" w:rsidRDefault="00555939" w:rsidP="00593D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440" w:type="dxa"/>
          </w:tcPr>
          <w:p w14:paraId="7EFF1E47" w14:textId="77777777" w:rsidR="00555939" w:rsidRPr="00C040F9" w:rsidRDefault="00555939" w:rsidP="00E72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DF4674" w14:paraId="0B73C757" w14:textId="77777777">
        <w:tc>
          <w:tcPr>
            <w:tcW w:w="828" w:type="dxa"/>
          </w:tcPr>
          <w:p w14:paraId="631CF3AA" w14:textId="77777777" w:rsidR="0055593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12" w:type="dxa"/>
          </w:tcPr>
          <w:p w14:paraId="68BC9952" w14:textId="77777777" w:rsidR="00555939" w:rsidRPr="00C040F9" w:rsidRDefault="00555939" w:rsidP="00816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отримання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положень документів щодо організації роботи з охорони праці та безпеки життєдіяльності,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 протипожежної безпеки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6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бібліотеці ліцею.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700" w:type="dxa"/>
          </w:tcPr>
          <w:p w14:paraId="2652D374" w14:textId="77777777" w:rsidR="00555939" w:rsidRPr="00C040F9" w:rsidRDefault="00555939" w:rsidP="00714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1800" w:type="dxa"/>
          </w:tcPr>
          <w:p w14:paraId="5286DBDC" w14:textId="77777777" w:rsidR="00555939" w:rsidRPr="00C040F9" w:rsidRDefault="00555939" w:rsidP="007148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440" w:type="dxa"/>
          </w:tcPr>
          <w:p w14:paraId="1AAD7525" w14:textId="77777777" w:rsidR="00555939" w:rsidRPr="00C040F9" w:rsidRDefault="00555939" w:rsidP="00E72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DF4674" w14:paraId="7EC523D9" w14:textId="77777777">
        <w:tc>
          <w:tcPr>
            <w:tcW w:w="828" w:type="dxa"/>
          </w:tcPr>
          <w:p w14:paraId="73B2FF3D" w14:textId="77777777" w:rsidR="00555939" w:rsidRPr="00C040F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12" w:type="dxa"/>
          </w:tcPr>
          <w:p w14:paraId="34F6AE90" w14:textId="77777777" w:rsidR="00555939" w:rsidRPr="00C040F9" w:rsidRDefault="00555939" w:rsidP="001970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Створення умов для зберігання інформаційного фонду: забезпечення санітарно-гігієніч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них вимог. </w:t>
            </w:r>
          </w:p>
        </w:tc>
        <w:tc>
          <w:tcPr>
            <w:tcW w:w="2700" w:type="dxa"/>
          </w:tcPr>
          <w:p w14:paraId="76939743" w14:textId="77777777" w:rsidR="00555939" w:rsidRPr="00C040F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  <w:p w14:paraId="171ED416" w14:textId="77777777" w:rsidR="00555939" w:rsidRPr="00C040F9" w:rsidRDefault="00555939" w:rsidP="00296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14:paraId="14BB1574" w14:textId="77777777" w:rsidR="00555939" w:rsidRPr="00C040F9" w:rsidRDefault="00555939" w:rsidP="00E72F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440" w:type="dxa"/>
          </w:tcPr>
          <w:p w14:paraId="6832C53A" w14:textId="77777777" w:rsidR="00555939" w:rsidRPr="00C040F9" w:rsidRDefault="00555939" w:rsidP="00E72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DF4674" w14:paraId="77A8DFAE" w14:textId="77777777">
        <w:tc>
          <w:tcPr>
            <w:tcW w:w="828" w:type="dxa"/>
          </w:tcPr>
          <w:p w14:paraId="6BFD3D9B" w14:textId="77777777" w:rsidR="00555939" w:rsidRPr="00C040F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12" w:type="dxa"/>
          </w:tcPr>
          <w:p w14:paraId="6D315439" w14:textId="77777777" w:rsidR="00555939" w:rsidRPr="00C040F9" w:rsidRDefault="00555939" w:rsidP="00E72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Зміцнення матеріальної бази, виконання поточних ремонтів, оновлення обладнання і техніки.</w:t>
            </w:r>
          </w:p>
        </w:tc>
        <w:tc>
          <w:tcPr>
            <w:tcW w:w="2700" w:type="dxa"/>
          </w:tcPr>
          <w:p w14:paraId="187904B9" w14:textId="77777777" w:rsidR="00555939" w:rsidRPr="00C040F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  <w:p w14:paraId="75B6E3FA" w14:textId="77777777" w:rsidR="00555939" w:rsidRPr="00C040F9" w:rsidRDefault="00555939" w:rsidP="00E72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14:paraId="0454E58F" w14:textId="77777777" w:rsidR="00555939" w:rsidRPr="00C040F9" w:rsidRDefault="00555939" w:rsidP="00E72F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440" w:type="dxa"/>
          </w:tcPr>
          <w:p w14:paraId="47F75C9D" w14:textId="77777777" w:rsidR="00555939" w:rsidRPr="00C040F9" w:rsidRDefault="00555939" w:rsidP="00E72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DF4674" w14:paraId="72C6EA62" w14:textId="77777777">
        <w:tc>
          <w:tcPr>
            <w:tcW w:w="828" w:type="dxa"/>
          </w:tcPr>
          <w:p w14:paraId="2499FE97" w14:textId="77777777" w:rsidR="00555939" w:rsidRPr="00C040F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12" w:type="dxa"/>
          </w:tcPr>
          <w:p w14:paraId="42C89B61" w14:textId="77777777" w:rsidR="00555939" w:rsidRPr="00C040F9" w:rsidRDefault="00555939" w:rsidP="00E72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Участь у роботі  методичного об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єднання шкільних бібліотекарів, конферен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ціях, семінарах, майстер-класах,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вебінарах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0" w:type="dxa"/>
          </w:tcPr>
          <w:p w14:paraId="24FDBEBE" w14:textId="77777777" w:rsidR="00555939" w:rsidRPr="00C040F9" w:rsidRDefault="00555939" w:rsidP="00BF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  <w:p w14:paraId="358B4515" w14:textId="77777777" w:rsidR="00555939" w:rsidRPr="00C040F9" w:rsidRDefault="00555939" w:rsidP="00BF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14:paraId="3AE60A1A" w14:textId="77777777" w:rsidR="00555939" w:rsidRPr="00C040F9" w:rsidRDefault="00555939" w:rsidP="00E72F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440" w:type="dxa"/>
          </w:tcPr>
          <w:p w14:paraId="261E4843" w14:textId="77777777" w:rsidR="00555939" w:rsidRPr="00C040F9" w:rsidRDefault="00555939" w:rsidP="00E72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DF4674" w14:paraId="201567A9" w14:textId="77777777">
        <w:tc>
          <w:tcPr>
            <w:tcW w:w="828" w:type="dxa"/>
          </w:tcPr>
          <w:p w14:paraId="541AACB5" w14:textId="77777777" w:rsidR="0055593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812" w:type="dxa"/>
          </w:tcPr>
          <w:p w14:paraId="1E608661" w14:textId="77777777" w:rsidR="00555939" w:rsidRPr="00C040F9" w:rsidRDefault="00555939" w:rsidP="00A2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Проходження чергової атестації на підтвердження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кваліфіка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категорії «провідний бібліотекар». </w:t>
            </w:r>
          </w:p>
        </w:tc>
        <w:tc>
          <w:tcPr>
            <w:tcW w:w="2700" w:type="dxa"/>
          </w:tcPr>
          <w:p w14:paraId="780FFCEB" w14:textId="77777777" w:rsidR="00555939" w:rsidRDefault="00555939" w:rsidP="00BF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Лютий-березень,</w:t>
            </w:r>
          </w:p>
          <w:p w14:paraId="1866C0BB" w14:textId="77777777" w:rsidR="00555939" w:rsidRPr="00C040F9" w:rsidRDefault="00555939" w:rsidP="00BF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800" w:type="dxa"/>
          </w:tcPr>
          <w:p w14:paraId="38FC7510" w14:textId="77777777" w:rsidR="00555939" w:rsidRPr="00C040F9" w:rsidRDefault="00555939" w:rsidP="00E72F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Атестаційна комісія</w:t>
            </w:r>
          </w:p>
        </w:tc>
        <w:tc>
          <w:tcPr>
            <w:tcW w:w="1440" w:type="dxa"/>
          </w:tcPr>
          <w:p w14:paraId="4823CA51" w14:textId="77777777" w:rsidR="00555939" w:rsidRPr="00C040F9" w:rsidRDefault="00555939" w:rsidP="00E72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DF4674" w14:paraId="244B6148" w14:textId="77777777">
        <w:tc>
          <w:tcPr>
            <w:tcW w:w="828" w:type="dxa"/>
          </w:tcPr>
          <w:p w14:paraId="703676E3" w14:textId="77777777" w:rsidR="00555939" w:rsidRPr="00C040F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12" w:type="dxa"/>
          </w:tcPr>
          <w:p w14:paraId="747BE104" w14:textId="77777777" w:rsidR="00555939" w:rsidRPr="00C040F9" w:rsidRDefault="00555939" w:rsidP="00E72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Виступи на педрадах, засіданнях методичних об</w:t>
            </w:r>
            <w:r w:rsidRPr="00A27A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єднань, семінарах. </w:t>
            </w:r>
          </w:p>
        </w:tc>
        <w:tc>
          <w:tcPr>
            <w:tcW w:w="2700" w:type="dxa"/>
          </w:tcPr>
          <w:p w14:paraId="4F744EB6" w14:textId="77777777" w:rsidR="00555939" w:rsidRPr="00C040F9" w:rsidRDefault="00555939" w:rsidP="00BF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1800" w:type="dxa"/>
          </w:tcPr>
          <w:p w14:paraId="3BFC8A7D" w14:textId="77777777" w:rsidR="00555939" w:rsidRPr="00C040F9" w:rsidRDefault="00555939" w:rsidP="00E72F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440" w:type="dxa"/>
          </w:tcPr>
          <w:p w14:paraId="6259A63D" w14:textId="77777777" w:rsidR="00555939" w:rsidRPr="00C040F9" w:rsidRDefault="00555939" w:rsidP="00E72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DF4674" w14:paraId="5FE26723" w14:textId="77777777">
        <w:tc>
          <w:tcPr>
            <w:tcW w:w="828" w:type="dxa"/>
          </w:tcPr>
          <w:p w14:paraId="7ADFC8F1" w14:textId="77777777" w:rsidR="00555939" w:rsidRPr="00C040F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12" w:type="dxa"/>
          </w:tcPr>
          <w:p w14:paraId="762CB1D2" w14:textId="77777777" w:rsidR="00555939" w:rsidRPr="00C040F9" w:rsidRDefault="00555939" w:rsidP="00BF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Самоосвіта: опрацювання норматив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но-правових документів, і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нтернет-статей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фахових журналів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0" w:type="dxa"/>
          </w:tcPr>
          <w:p w14:paraId="2BAEB143" w14:textId="77777777" w:rsidR="00555939" w:rsidRPr="00C040F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  <w:p w14:paraId="67D32770" w14:textId="77777777" w:rsidR="00555939" w:rsidRPr="00C040F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14:paraId="2A9CD432" w14:textId="77777777" w:rsidR="00555939" w:rsidRPr="00C040F9" w:rsidRDefault="00555939" w:rsidP="00E72F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440" w:type="dxa"/>
          </w:tcPr>
          <w:p w14:paraId="5D855A34" w14:textId="77777777" w:rsidR="00555939" w:rsidRPr="00C040F9" w:rsidRDefault="00555939" w:rsidP="00E72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DF4674" w14:paraId="1A7A3E1C" w14:textId="77777777">
        <w:tc>
          <w:tcPr>
            <w:tcW w:w="828" w:type="dxa"/>
          </w:tcPr>
          <w:p w14:paraId="0B9B9949" w14:textId="77777777" w:rsidR="00555939" w:rsidRPr="00C040F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12" w:type="dxa"/>
          </w:tcPr>
          <w:p w14:paraId="6B544AC0" w14:textId="77777777" w:rsidR="00555939" w:rsidRPr="00C040F9" w:rsidRDefault="00555939" w:rsidP="00BF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Оновлення інформаційних матеріалів «Новини бібліотеки» на стенді та </w:t>
            </w:r>
            <w:proofErr w:type="spellStart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вебсторінці</w:t>
            </w:r>
            <w:proofErr w:type="spellEnd"/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сайту школи.</w:t>
            </w:r>
          </w:p>
        </w:tc>
        <w:tc>
          <w:tcPr>
            <w:tcW w:w="2700" w:type="dxa"/>
          </w:tcPr>
          <w:p w14:paraId="1BC4A1A9" w14:textId="77777777" w:rsidR="00555939" w:rsidRPr="00C040F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  <w:p w14:paraId="617A9840" w14:textId="77777777" w:rsidR="00555939" w:rsidRPr="00C040F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14:paraId="372FB082" w14:textId="77777777" w:rsidR="00555939" w:rsidRPr="00C040F9" w:rsidRDefault="00555939" w:rsidP="00E72F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1440" w:type="dxa"/>
          </w:tcPr>
          <w:p w14:paraId="3B933C3A" w14:textId="77777777" w:rsidR="00555939" w:rsidRPr="00C040F9" w:rsidRDefault="00555939" w:rsidP="00E72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939" w:rsidRPr="00DF4674" w14:paraId="579B61E0" w14:textId="77777777">
        <w:tc>
          <w:tcPr>
            <w:tcW w:w="828" w:type="dxa"/>
          </w:tcPr>
          <w:p w14:paraId="5EAD851F" w14:textId="77777777" w:rsidR="00555939" w:rsidRPr="00C040F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12" w:type="dxa"/>
          </w:tcPr>
          <w:p w14:paraId="41D8E502" w14:textId="77777777" w:rsidR="00555939" w:rsidRPr="00C040F9" w:rsidRDefault="00555939" w:rsidP="00BF0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Підготовка плану роботи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планово-звітної документації, </w:t>
            </w: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творчих звітів.</w:t>
            </w:r>
          </w:p>
        </w:tc>
        <w:tc>
          <w:tcPr>
            <w:tcW w:w="2700" w:type="dxa"/>
          </w:tcPr>
          <w:p w14:paraId="38D64309" w14:textId="77777777" w:rsidR="00555939" w:rsidRPr="00C040F9" w:rsidRDefault="00555939" w:rsidP="00E7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Протягом року</w:t>
            </w:r>
          </w:p>
        </w:tc>
        <w:tc>
          <w:tcPr>
            <w:tcW w:w="1800" w:type="dxa"/>
          </w:tcPr>
          <w:p w14:paraId="0ED68AC9" w14:textId="77777777" w:rsidR="00555939" w:rsidRPr="00C040F9" w:rsidRDefault="00555939" w:rsidP="00E72F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0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Бібліотекар</w:t>
            </w:r>
          </w:p>
        </w:tc>
        <w:tc>
          <w:tcPr>
            <w:tcW w:w="1440" w:type="dxa"/>
          </w:tcPr>
          <w:p w14:paraId="579704AE" w14:textId="77777777" w:rsidR="00555939" w:rsidRPr="00C040F9" w:rsidRDefault="00555939" w:rsidP="00E72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F069FF8" w14:textId="77777777" w:rsidR="00555939" w:rsidRPr="00C040F9" w:rsidRDefault="00555939" w:rsidP="003B12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040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14:paraId="3C33E5E1" w14:textId="77777777" w:rsidR="00555939" w:rsidRDefault="00555939" w:rsidP="003B1210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40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</w:p>
    <w:p w14:paraId="2E06BB16" w14:textId="77777777" w:rsidR="00555939" w:rsidRPr="00C040F9" w:rsidRDefault="00555939" w:rsidP="002A67BF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                                                  </w:t>
      </w:r>
      <w:r w:rsidRPr="00E3314E">
        <w:rPr>
          <w:rFonts w:ascii="Times New Roman" w:hAnsi="Times New Roman" w:cs="Times New Roman"/>
          <w:sz w:val="28"/>
          <w:szCs w:val="28"/>
          <w:lang w:eastAsia="ru-RU"/>
        </w:rPr>
        <w:t>Бібліотекар                                                  Алла ЧЕРНОПИСЬКА</w:t>
      </w:r>
    </w:p>
    <w:sectPr w:rsidR="00555939" w:rsidRPr="00C040F9" w:rsidSect="008F0F33">
      <w:headerReference w:type="default" r:id="rId13"/>
      <w:pgSz w:w="16838" w:h="11906" w:orient="landscape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8EEFA" w14:textId="77777777" w:rsidR="00240EBE" w:rsidRDefault="00240EBE">
      <w:pPr>
        <w:spacing w:after="0" w:line="240" w:lineRule="auto"/>
      </w:pPr>
      <w:r>
        <w:separator/>
      </w:r>
    </w:p>
  </w:endnote>
  <w:endnote w:type="continuationSeparator" w:id="0">
    <w:p w14:paraId="7C6C5FBD" w14:textId="77777777" w:rsidR="00240EBE" w:rsidRDefault="0024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to Light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9B33A" w14:textId="77777777" w:rsidR="00240EBE" w:rsidRDefault="00240EBE">
      <w:pPr>
        <w:spacing w:after="0" w:line="240" w:lineRule="auto"/>
      </w:pPr>
      <w:r>
        <w:separator/>
      </w:r>
    </w:p>
  </w:footnote>
  <w:footnote w:type="continuationSeparator" w:id="0">
    <w:p w14:paraId="301D4827" w14:textId="77777777" w:rsidR="00240EBE" w:rsidRDefault="00240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32CBB" w14:textId="77777777" w:rsidR="00555939" w:rsidRDefault="00555939" w:rsidP="00127F7F">
    <w:pPr>
      <w:pStyle w:val="a5"/>
      <w:framePr w:wrap="auto" w:vAnchor="text" w:hAnchor="margin" w:xAlign="center" w:y="1"/>
      <w:rPr>
        <w:rStyle w:val="a7"/>
        <w:rFonts w:cs="Arial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14:paraId="42C7D661" w14:textId="77777777" w:rsidR="00555939" w:rsidRDefault="00555939" w:rsidP="00481B88">
    <w:pPr>
      <w:pStyle w:val="a5"/>
      <w:ind w:right="360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F36"/>
    <w:multiLevelType w:val="hybridMultilevel"/>
    <w:tmpl w:val="86BEAF58"/>
    <w:lvl w:ilvl="0" w:tplc="5FDAA6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C83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E285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D63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A4E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9AF3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D015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682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1E0B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11966"/>
    <w:multiLevelType w:val="hybridMultilevel"/>
    <w:tmpl w:val="06E83854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596D4F"/>
    <w:multiLevelType w:val="multilevel"/>
    <w:tmpl w:val="46E4E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2895"/>
        </w:tabs>
        <w:ind w:left="28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070"/>
        </w:tabs>
        <w:ind w:left="5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05"/>
        </w:tabs>
        <w:ind w:left="7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315"/>
        </w:tabs>
        <w:ind w:left="1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850"/>
        </w:tabs>
        <w:ind w:left="14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025"/>
        </w:tabs>
        <w:ind w:left="17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560"/>
        </w:tabs>
        <w:ind w:left="19560" w:hanging="2160"/>
      </w:pPr>
      <w:rPr>
        <w:rFonts w:hint="default"/>
      </w:rPr>
    </w:lvl>
  </w:abstractNum>
  <w:abstractNum w:abstractNumId="3" w15:restartNumberingAfterBreak="0">
    <w:nsid w:val="0AEF1A6C"/>
    <w:multiLevelType w:val="hybridMultilevel"/>
    <w:tmpl w:val="7960BD68"/>
    <w:lvl w:ilvl="0" w:tplc="77E4E2B0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F9D64868">
      <w:start w:val="3"/>
      <w:numFmt w:val="decimal"/>
      <w:lvlText w:val="%2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4" w15:restartNumberingAfterBreak="0">
    <w:nsid w:val="153C4E0E"/>
    <w:multiLevelType w:val="hybridMultilevel"/>
    <w:tmpl w:val="8CDAE7D8"/>
    <w:lvl w:ilvl="0" w:tplc="EC8A316C">
      <w:start w:val="22"/>
      <w:numFmt w:val="bullet"/>
      <w:lvlText w:val="-"/>
      <w:lvlJc w:val="left"/>
      <w:pPr>
        <w:ind w:left="76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863FF9"/>
    <w:multiLevelType w:val="hybridMultilevel"/>
    <w:tmpl w:val="1F264F84"/>
    <w:lvl w:ilvl="0" w:tplc="1F82053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 w15:restartNumberingAfterBreak="0">
    <w:nsid w:val="1F2A4138"/>
    <w:multiLevelType w:val="hybridMultilevel"/>
    <w:tmpl w:val="A106F562"/>
    <w:lvl w:ilvl="0" w:tplc="68141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347E2A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3BC41E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396AE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A894D5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4EFA54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B1B03C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F38492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EAA2C93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 w15:restartNumberingAfterBreak="0">
    <w:nsid w:val="23093EF1"/>
    <w:multiLevelType w:val="hybridMultilevel"/>
    <w:tmpl w:val="6CB4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C451D"/>
    <w:multiLevelType w:val="hybridMultilevel"/>
    <w:tmpl w:val="C4BC0868"/>
    <w:lvl w:ilvl="0" w:tplc="1736FB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A565B3"/>
    <w:multiLevelType w:val="hybridMultilevel"/>
    <w:tmpl w:val="5532E6A2"/>
    <w:lvl w:ilvl="0" w:tplc="B79680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9C84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9891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064C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412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C64E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DEE3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89E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BEC9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316381"/>
    <w:multiLevelType w:val="hybridMultilevel"/>
    <w:tmpl w:val="9DF677B0"/>
    <w:lvl w:ilvl="0" w:tplc="82569F8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1" w15:restartNumberingAfterBreak="0">
    <w:nsid w:val="278C5E7C"/>
    <w:multiLevelType w:val="multilevel"/>
    <w:tmpl w:val="F738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28836633"/>
    <w:multiLevelType w:val="hybridMultilevel"/>
    <w:tmpl w:val="175430FA"/>
    <w:lvl w:ilvl="0" w:tplc="1F2895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92D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E022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D8A1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AD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7052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167F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BAE7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2256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33574C"/>
    <w:multiLevelType w:val="hybridMultilevel"/>
    <w:tmpl w:val="ADAAC8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736E29"/>
    <w:multiLevelType w:val="hybridMultilevel"/>
    <w:tmpl w:val="7CB801B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F3FFF"/>
    <w:multiLevelType w:val="multilevel"/>
    <w:tmpl w:val="D866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2CCE10F8"/>
    <w:multiLevelType w:val="hybridMultilevel"/>
    <w:tmpl w:val="3154E2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E61773"/>
    <w:multiLevelType w:val="hybridMultilevel"/>
    <w:tmpl w:val="7B48D916"/>
    <w:lvl w:ilvl="0" w:tplc="DE4243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27649F9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D46CF52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EE0E485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261A0AD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89945D9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F77C1718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6FEAC1F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B6A8D9F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8" w15:restartNumberingAfterBreak="0">
    <w:nsid w:val="328968D4"/>
    <w:multiLevelType w:val="hybridMultilevel"/>
    <w:tmpl w:val="B56ED886"/>
    <w:lvl w:ilvl="0" w:tplc="3B9E7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57235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C7CA34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4D345A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4E8AC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7A5EF4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E7EB2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6F8A9A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A7E33A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9" w15:restartNumberingAfterBreak="0">
    <w:nsid w:val="357B7E27"/>
    <w:multiLevelType w:val="hybridMultilevel"/>
    <w:tmpl w:val="00200394"/>
    <w:lvl w:ilvl="0" w:tplc="C178BE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1D4119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238322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126FCA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E98DAE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0126572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1C6C878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AAC4DF6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6890CE6E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94B3175"/>
    <w:multiLevelType w:val="hybridMultilevel"/>
    <w:tmpl w:val="ECA40182"/>
    <w:lvl w:ilvl="0" w:tplc="6AD02C32">
      <w:start w:val="2"/>
      <w:numFmt w:val="decimal"/>
      <w:lvlText w:val="%1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21" w15:restartNumberingAfterBreak="0">
    <w:nsid w:val="3B462BC1"/>
    <w:multiLevelType w:val="hybridMultilevel"/>
    <w:tmpl w:val="65641A7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E16F4A"/>
    <w:multiLevelType w:val="hybridMultilevel"/>
    <w:tmpl w:val="54B4E8E8"/>
    <w:lvl w:ilvl="0" w:tplc="A0902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A1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244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587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468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F2EE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8404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0E6F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9046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55522F"/>
    <w:multiLevelType w:val="hybridMultilevel"/>
    <w:tmpl w:val="A4DAC238"/>
    <w:lvl w:ilvl="0" w:tplc="F1C22C94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4" w15:restartNumberingAfterBreak="0">
    <w:nsid w:val="44332A92"/>
    <w:multiLevelType w:val="hybridMultilevel"/>
    <w:tmpl w:val="7A2A39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63246A"/>
    <w:multiLevelType w:val="hybridMultilevel"/>
    <w:tmpl w:val="6E50700A"/>
    <w:lvl w:ilvl="0" w:tplc="A42483E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Lato Light" w:hAnsi="Lato Light" w:cs="Lato Light" w:hint="default"/>
      </w:rPr>
    </w:lvl>
    <w:lvl w:ilvl="1" w:tplc="C790569C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Lato Light" w:hAnsi="Lato Light" w:cs="Lato Light" w:hint="default"/>
      </w:rPr>
    </w:lvl>
    <w:lvl w:ilvl="2" w:tplc="F10E360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Lato Light" w:hAnsi="Lato Light" w:cs="Lato Light" w:hint="default"/>
      </w:rPr>
    </w:lvl>
    <w:lvl w:ilvl="3" w:tplc="E676E88A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Lato Light" w:hAnsi="Lato Light" w:cs="Lato Light" w:hint="default"/>
      </w:rPr>
    </w:lvl>
    <w:lvl w:ilvl="4" w:tplc="9606DBE0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Lato Light" w:hAnsi="Lato Light" w:cs="Lato Light" w:hint="default"/>
      </w:rPr>
    </w:lvl>
    <w:lvl w:ilvl="5" w:tplc="C48E0C34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Lato Light" w:hAnsi="Lato Light" w:cs="Lato Light" w:hint="default"/>
      </w:rPr>
    </w:lvl>
    <w:lvl w:ilvl="6" w:tplc="7DD82352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Lato Light" w:hAnsi="Lato Light" w:cs="Lato Light" w:hint="default"/>
      </w:rPr>
    </w:lvl>
    <w:lvl w:ilvl="7" w:tplc="63402C58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Lato Light" w:hAnsi="Lato Light" w:cs="Lato Light" w:hint="default"/>
      </w:rPr>
    </w:lvl>
    <w:lvl w:ilvl="8" w:tplc="845E6FA2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Lato Light" w:hAnsi="Lato Light" w:cs="Lato Light" w:hint="default"/>
      </w:rPr>
    </w:lvl>
  </w:abstractNum>
  <w:abstractNum w:abstractNumId="26" w15:restartNumberingAfterBreak="0">
    <w:nsid w:val="4D492FA2"/>
    <w:multiLevelType w:val="hybridMultilevel"/>
    <w:tmpl w:val="2F6CD26C"/>
    <w:lvl w:ilvl="0" w:tplc="18340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F386B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C750D2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7FC1E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D1E0F6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16AB4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73E47EC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A1C2B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C05E4D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7" w15:restartNumberingAfterBreak="0">
    <w:nsid w:val="4FB50FE4"/>
    <w:multiLevelType w:val="hybridMultilevel"/>
    <w:tmpl w:val="FD16D98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22461B"/>
    <w:multiLevelType w:val="hybridMultilevel"/>
    <w:tmpl w:val="1D2685FC"/>
    <w:lvl w:ilvl="0" w:tplc="9104AF36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9" w15:restartNumberingAfterBreak="0">
    <w:nsid w:val="512A7F3D"/>
    <w:multiLevelType w:val="multilevel"/>
    <w:tmpl w:val="1B4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54FB6180"/>
    <w:multiLevelType w:val="hybridMultilevel"/>
    <w:tmpl w:val="7944C292"/>
    <w:lvl w:ilvl="0" w:tplc="F522D866">
      <w:start w:val="1"/>
      <w:numFmt w:val="decimal"/>
      <w:lvlText w:val="%1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31" w15:restartNumberingAfterBreak="0">
    <w:nsid w:val="5B3243C1"/>
    <w:multiLevelType w:val="hybridMultilevel"/>
    <w:tmpl w:val="1AA6ACC6"/>
    <w:lvl w:ilvl="0" w:tplc="95E60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074F4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42286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791232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F7540B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72ACA6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340F37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52A37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E0277B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2" w15:restartNumberingAfterBreak="0">
    <w:nsid w:val="605F6192"/>
    <w:multiLevelType w:val="hybridMultilevel"/>
    <w:tmpl w:val="AF84CAEC"/>
    <w:lvl w:ilvl="0" w:tplc="6A943F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885497D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6E52BAE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16FADF9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4EC663D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8C562B6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877408C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F8681A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2838448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33" w15:restartNumberingAfterBreak="0">
    <w:nsid w:val="621933C7"/>
    <w:multiLevelType w:val="hybridMultilevel"/>
    <w:tmpl w:val="101428A8"/>
    <w:lvl w:ilvl="0" w:tplc="2C622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76AC25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8FBC94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364F1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47B672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F46ED5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1D3836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E4A41C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2E265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4" w15:restartNumberingAfterBreak="0">
    <w:nsid w:val="62BC1F44"/>
    <w:multiLevelType w:val="multilevel"/>
    <w:tmpl w:val="3B18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 w15:restartNumberingAfterBreak="0">
    <w:nsid w:val="67D2347A"/>
    <w:multiLevelType w:val="hybridMultilevel"/>
    <w:tmpl w:val="E1AE70CC"/>
    <w:lvl w:ilvl="0" w:tplc="E3D046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E5F09B9"/>
    <w:multiLevelType w:val="hybridMultilevel"/>
    <w:tmpl w:val="E132C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543AB8"/>
    <w:multiLevelType w:val="hybridMultilevel"/>
    <w:tmpl w:val="91EEE344"/>
    <w:lvl w:ilvl="0" w:tplc="B462C6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641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20D6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CBC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18A0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CEA4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48F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E33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0C4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B8332C"/>
    <w:multiLevelType w:val="hybridMultilevel"/>
    <w:tmpl w:val="E8800D70"/>
    <w:lvl w:ilvl="0" w:tplc="76E6E01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E194EF4"/>
    <w:multiLevelType w:val="hybridMultilevel"/>
    <w:tmpl w:val="2A6AA1E4"/>
    <w:lvl w:ilvl="0" w:tplc="203E2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3592186">
    <w:abstractNumId w:val="28"/>
  </w:num>
  <w:num w:numId="2" w16cid:durableId="303237019">
    <w:abstractNumId w:val="14"/>
  </w:num>
  <w:num w:numId="3" w16cid:durableId="774402377">
    <w:abstractNumId w:val="4"/>
  </w:num>
  <w:num w:numId="4" w16cid:durableId="183711359">
    <w:abstractNumId w:val="22"/>
  </w:num>
  <w:num w:numId="5" w16cid:durableId="209198043">
    <w:abstractNumId w:val="9"/>
  </w:num>
  <w:num w:numId="6" w16cid:durableId="521868649">
    <w:abstractNumId w:val="37"/>
  </w:num>
  <w:num w:numId="7" w16cid:durableId="1573194901">
    <w:abstractNumId w:val="12"/>
  </w:num>
  <w:num w:numId="8" w16cid:durableId="2002273824">
    <w:abstractNumId w:val="0"/>
  </w:num>
  <w:num w:numId="9" w16cid:durableId="661393490">
    <w:abstractNumId w:val="35"/>
  </w:num>
  <w:num w:numId="10" w16cid:durableId="661664502">
    <w:abstractNumId w:val="36"/>
  </w:num>
  <w:num w:numId="11" w16cid:durableId="766997856">
    <w:abstractNumId w:val="16"/>
  </w:num>
  <w:num w:numId="12" w16cid:durableId="376124197">
    <w:abstractNumId w:val="3"/>
  </w:num>
  <w:num w:numId="13" w16cid:durableId="206995208">
    <w:abstractNumId w:val="1"/>
  </w:num>
  <w:num w:numId="14" w16cid:durableId="1191341666">
    <w:abstractNumId w:val="17"/>
  </w:num>
  <w:num w:numId="15" w16cid:durableId="310133704">
    <w:abstractNumId w:val="32"/>
  </w:num>
  <w:num w:numId="16" w16cid:durableId="256524480">
    <w:abstractNumId w:val="18"/>
  </w:num>
  <w:num w:numId="17" w16cid:durableId="1903053947">
    <w:abstractNumId w:val="31"/>
  </w:num>
  <w:num w:numId="18" w16cid:durableId="985282832">
    <w:abstractNumId w:val="26"/>
  </w:num>
  <w:num w:numId="19" w16cid:durableId="1392002579">
    <w:abstractNumId w:val="33"/>
  </w:num>
  <w:num w:numId="20" w16cid:durableId="1596985105">
    <w:abstractNumId w:val="39"/>
  </w:num>
  <w:num w:numId="21" w16cid:durableId="458767330">
    <w:abstractNumId w:val="5"/>
  </w:num>
  <w:num w:numId="22" w16cid:durableId="984941218">
    <w:abstractNumId w:val="11"/>
  </w:num>
  <w:num w:numId="23" w16cid:durableId="1713111582">
    <w:abstractNumId w:val="13"/>
  </w:num>
  <w:num w:numId="24" w16cid:durableId="2069719152">
    <w:abstractNumId w:val="10"/>
  </w:num>
  <w:num w:numId="25" w16cid:durableId="219750849">
    <w:abstractNumId w:val="34"/>
  </w:num>
  <w:num w:numId="26" w16cid:durableId="1438789211">
    <w:abstractNumId w:val="2"/>
  </w:num>
  <w:num w:numId="27" w16cid:durableId="1983196862">
    <w:abstractNumId w:val="30"/>
  </w:num>
  <w:num w:numId="28" w16cid:durableId="992562292">
    <w:abstractNumId w:val="20"/>
  </w:num>
  <w:num w:numId="29" w16cid:durableId="1649901133">
    <w:abstractNumId w:val="23"/>
  </w:num>
  <w:num w:numId="30" w16cid:durableId="750539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4627344">
    <w:abstractNumId w:val="25"/>
  </w:num>
  <w:num w:numId="32" w16cid:durableId="540285343">
    <w:abstractNumId w:val="21"/>
  </w:num>
  <w:num w:numId="33" w16cid:durableId="210919810">
    <w:abstractNumId w:val="8"/>
  </w:num>
  <w:num w:numId="34" w16cid:durableId="776946801">
    <w:abstractNumId w:val="27"/>
  </w:num>
  <w:num w:numId="35" w16cid:durableId="254291023">
    <w:abstractNumId w:val="6"/>
  </w:num>
  <w:num w:numId="36" w16cid:durableId="1385256961">
    <w:abstractNumId w:val="7"/>
  </w:num>
  <w:num w:numId="37" w16cid:durableId="400715320">
    <w:abstractNumId w:val="24"/>
  </w:num>
  <w:num w:numId="38" w16cid:durableId="1294021920">
    <w:abstractNumId w:val="38"/>
  </w:num>
  <w:num w:numId="39" w16cid:durableId="1853911019">
    <w:abstractNumId w:val="15"/>
  </w:num>
  <w:num w:numId="40" w16cid:durableId="1815292658">
    <w:abstractNumId w:val="29"/>
  </w:num>
  <w:num w:numId="41" w16cid:durableId="15831065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297"/>
    <w:rsid w:val="000000FB"/>
    <w:rsid w:val="0000048D"/>
    <w:rsid w:val="000019CA"/>
    <w:rsid w:val="000035B9"/>
    <w:rsid w:val="000038F0"/>
    <w:rsid w:val="00003B21"/>
    <w:rsid w:val="00003FE6"/>
    <w:rsid w:val="00005817"/>
    <w:rsid w:val="0000697E"/>
    <w:rsid w:val="00007057"/>
    <w:rsid w:val="00007F50"/>
    <w:rsid w:val="0001093D"/>
    <w:rsid w:val="00010F4F"/>
    <w:rsid w:val="000135D9"/>
    <w:rsid w:val="00013FAB"/>
    <w:rsid w:val="00014524"/>
    <w:rsid w:val="0001510D"/>
    <w:rsid w:val="0001642E"/>
    <w:rsid w:val="00016D57"/>
    <w:rsid w:val="00020A1F"/>
    <w:rsid w:val="00020CC3"/>
    <w:rsid w:val="00021044"/>
    <w:rsid w:val="00023BF9"/>
    <w:rsid w:val="00024CC3"/>
    <w:rsid w:val="0002520A"/>
    <w:rsid w:val="00026371"/>
    <w:rsid w:val="00027753"/>
    <w:rsid w:val="00027CE1"/>
    <w:rsid w:val="00027DE8"/>
    <w:rsid w:val="00027E5F"/>
    <w:rsid w:val="0003133A"/>
    <w:rsid w:val="00031EB8"/>
    <w:rsid w:val="00033025"/>
    <w:rsid w:val="00033AF0"/>
    <w:rsid w:val="0003405B"/>
    <w:rsid w:val="000348F6"/>
    <w:rsid w:val="0003621F"/>
    <w:rsid w:val="00036821"/>
    <w:rsid w:val="00036FA5"/>
    <w:rsid w:val="00037A4C"/>
    <w:rsid w:val="00037C2C"/>
    <w:rsid w:val="0004021D"/>
    <w:rsid w:val="0004039C"/>
    <w:rsid w:val="000412B7"/>
    <w:rsid w:val="00041B69"/>
    <w:rsid w:val="00041D2A"/>
    <w:rsid w:val="00041E23"/>
    <w:rsid w:val="00042B1A"/>
    <w:rsid w:val="00042E77"/>
    <w:rsid w:val="00044D30"/>
    <w:rsid w:val="000464A6"/>
    <w:rsid w:val="00050219"/>
    <w:rsid w:val="00050737"/>
    <w:rsid w:val="00050921"/>
    <w:rsid w:val="00050BEB"/>
    <w:rsid w:val="00050D73"/>
    <w:rsid w:val="0005243E"/>
    <w:rsid w:val="00053051"/>
    <w:rsid w:val="00053070"/>
    <w:rsid w:val="000542EE"/>
    <w:rsid w:val="00054F14"/>
    <w:rsid w:val="0005675A"/>
    <w:rsid w:val="00056DD3"/>
    <w:rsid w:val="00057260"/>
    <w:rsid w:val="0006293D"/>
    <w:rsid w:val="00062A98"/>
    <w:rsid w:val="000637DA"/>
    <w:rsid w:val="00063848"/>
    <w:rsid w:val="00063B39"/>
    <w:rsid w:val="00064B4C"/>
    <w:rsid w:val="000654D8"/>
    <w:rsid w:val="0007000F"/>
    <w:rsid w:val="00072919"/>
    <w:rsid w:val="00072CA1"/>
    <w:rsid w:val="00073E73"/>
    <w:rsid w:val="0007675D"/>
    <w:rsid w:val="00077A1B"/>
    <w:rsid w:val="00077EEB"/>
    <w:rsid w:val="00080EE0"/>
    <w:rsid w:val="00082174"/>
    <w:rsid w:val="00082F5F"/>
    <w:rsid w:val="00083405"/>
    <w:rsid w:val="00084C66"/>
    <w:rsid w:val="00085F70"/>
    <w:rsid w:val="00086740"/>
    <w:rsid w:val="00086856"/>
    <w:rsid w:val="000912CC"/>
    <w:rsid w:val="000915CB"/>
    <w:rsid w:val="00091E0B"/>
    <w:rsid w:val="00092601"/>
    <w:rsid w:val="000932E4"/>
    <w:rsid w:val="000933EE"/>
    <w:rsid w:val="00095062"/>
    <w:rsid w:val="000A0772"/>
    <w:rsid w:val="000A2EB6"/>
    <w:rsid w:val="000A3007"/>
    <w:rsid w:val="000A3F26"/>
    <w:rsid w:val="000A441C"/>
    <w:rsid w:val="000A651E"/>
    <w:rsid w:val="000A7AB5"/>
    <w:rsid w:val="000B0F2A"/>
    <w:rsid w:val="000B2185"/>
    <w:rsid w:val="000B2BA6"/>
    <w:rsid w:val="000B39D6"/>
    <w:rsid w:val="000B3FE7"/>
    <w:rsid w:val="000B4AAF"/>
    <w:rsid w:val="000B4DD9"/>
    <w:rsid w:val="000B65E1"/>
    <w:rsid w:val="000B7F36"/>
    <w:rsid w:val="000C0CED"/>
    <w:rsid w:val="000C0CFF"/>
    <w:rsid w:val="000C0F95"/>
    <w:rsid w:val="000C2597"/>
    <w:rsid w:val="000C3647"/>
    <w:rsid w:val="000C3FB1"/>
    <w:rsid w:val="000C416B"/>
    <w:rsid w:val="000C64B2"/>
    <w:rsid w:val="000C6A8B"/>
    <w:rsid w:val="000C7B94"/>
    <w:rsid w:val="000D0A83"/>
    <w:rsid w:val="000D1657"/>
    <w:rsid w:val="000D1E9D"/>
    <w:rsid w:val="000D2C50"/>
    <w:rsid w:val="000D3ADD"/>
    <w:rsid w:val="000D3C0E"/>
    <w:rsid w:val="000D4010"/>
    <w:rsid w:val="000D4509"/>
    <w:rsid w:val="000D46C8"/>
    <w:rsid w:val="000D4AFF"/>
    <w:rsid w:val="000D5755"/>
    <w:rsid w:val="000D5EDF"/>
    <w:rsid w:val="000E10B5"/>
    <w:rsid w:val="000E1912"/>
    <w:rsid w:val="000E1DC0"/>
    <w:rsid w:val="000E263C"/>
    <w:rsid w:val="000E2EEA"/>
    <w:rsid w:val="000E39B2"/>
    <w:rsid w:val="000E583C"/>
    <w:rsid w:val="000E587C"/>
    <w:rsid w:val="000E61BB"/>
    <w:rsid w:val="000E77CD"/>
    <w:rsid w:val="000F4296"/>
    <w:rsid w:val="000F5E00"/>
    <w:rsid w:val="000F762B"/>
    <w:rsid w:val="000F7C72"/>
    <w:rsid w:val="000F7E1C"/>
    <w:rsid w:val="001001E4"/>
    <w:rsid w:val="001008E8"/>
    <w:rsid w:val="00100C5E"/>
    <w:rsid w:val="0010137A"/>
    <w:rsid w:val="001024B6"/>
    <w:rsid w:val="0010259F"/>
    <w:rsid w:val="00102D93"/>
    <w:rsid w:val="001035C6"/>
    <w:rsid w:val="001044F8"/>
    <w:rsid w:val="001078BB"/>
    <w:rsid w:val="00107C5D"/>
    <w:rsid w:val="00110763"/>
    <w:rsid w:val="00110BF8"/>
    <w:rsid w:val="0011172A"/>
    <w:rsid w:val="00112EA6"/>
    <w:rsid w:val="00113570"/>
    <w:rsid w:val="00113745"/>
    <w:rsid w:val="00113B99"/>
    <w:rsid w:val="0011446F"/>
    <w:rsid w:val="001152AF"/>
    <w:rsid w:val="00115381"/>
    <w:rsid w:val="001154E5"/>
    <w:rsid w:val="00115AAE"/>
    <w:rsid w:val="00116450"/>
    <w:rsid w:val="001204BD"/>
    <w:rsid w:val="00121D6B"/>
    <w:rsid w:val="001244C0"/>
    <w:rsid w:val="00126190"/>
    <w:rsid w:val="00126534"/>
    <w:rsid w:val="00126CE5"/>
    <w:rsid w:val="00126D12"/>
    <w:rsid w:val="00127E11"/>
    <w:rsid w:val="00127F7F"/>
    <w:rsid w:val="0013050B"/>
    <w:rsid w:val="00130C1D"/>
    <w:rsid w:val="00130F5A"/>
    <w:rsid w:val="001311D1"/>
    <w:rsid w:val="00131460"/>
    <w:rsid w:val="001319D5"/>
    <w:rsid w:val="00131A0F"/>
    <w:rsid w:val="0013252A"/>
    <w:rsid w:val="00133416"/>
    <w:rsid w:val="00133698"/>
    <w:rsid w:val="00134CC9"/>
    <w:rsid w:val="00135003"/>
    <w:rsid w:val="00136A95"/>
    <w:rsid w:val="00137889"/>
    <w:rsid w:val="001413D3"/>
    <w:rsid w:val="00141B51"/>
    <w:rsid w:val="00142A4E"/>
    <w:rsid w:val="00142F3F"/>
    <w:rsid w:val="0014422A"/>
    <w:rsid w:val="001442E8"/>
    <w:rsid w:val="001522E1"/>
    <w:rsid w:val="0015306E"/>
    <w:rsid w:val="0015324B"/>
    <w:rsid w:val="00154216"/>
    <w:rsid w:val="00154447"/>
    <w:rsid w:val="00154D63"/>
    <w:rsid w:val="001557D0"/>
    <w:rsid w:val="00156391"/>
    <w:rsid w:val="00162B97"/>
    <w:rsid w:val="001634DC"/>
    <w:rsid w:val="0016544F"/>
    <w:rsid w:val="0016738C"/>
    <w:rsid w:val="00170040"/>
    <w:rsid w:val="001703B8"/>
    <w:rsid w:val="00171B5C"/>
    <w:rsid w:val="001721C4"/>
    <w:rsid w:val="00172904"/>
    <w:rsid w:val="001735A3"/>
    <w:rsid w:val="00173F8F"/>
    <w:rsid w:val="001758E6"/>
    <w:rsid w:val="00175CEF"/>
    <w:rsid w:val="00177A56"/>
    <w:rsid w:val="00180075"/>
    <w:rsid w:val="001801EC"/>
    <w:rsid w:val="00180B97"/>
    <w:rsid w:val="00182E2B"/>
    <w:rsid w:val="001836F5"/>
    <w:rsid w:val="00183D7B"/>
    <w:rsid w:val="00184431"/>
    <w:rsid w:val="00186EDE"/>
    <w:rsid w:val="0018726C"/>
    <w:rsid w:val="001873C8"/>
    <w:rsid w:val="00190822"/>
    <w:rsid w:val="001909AD"/>
    <w:rsid w:val="001917FF"/>
    <w:rsid w:val="00191FC4"/>
    <w:rsid w:val="001922F3"/>
    <w:rsid w:val="001931A2"/>
    <w:rsid w:val="0019392F"/>
    <w:rsid w:val="00195A32"/>
    <w:rsid w:val="00196FC5"/>
    <w:rsid w:val="001970A5"/>
    <w:rsid w:val="00197856"/>
    <w:rsid w:val="001A1EEF"/>
    <w:rsid w:val="001A20C4"/>
    <w:rsid w:val="001A34BC"/>
    <w:rsid w:val="001A34C0"/>
    <w:rsid w:val="001A4406"/>
    <w:rsid w:val="001A5401"/>
    <w:rsid w:val="001A5A2B"/>
    <w:rsid w:val="001A787E"/>
    <w:rsid w:val="001A7F2D"/>
    <w:rsid w:val="001B0889"/>
    <w:rsid w:val="001B12CE"/>
    <w:rsid w:val="001B265D"/>
    <w:rsid w:val="001B289A"/>
    <w:rsid w:val="001B3610"/>
    <w:rsid w:val="001B6A50"/>
    <w:rsid w:val="001B6F5D"/>
    <w:rsid w:val="001C3CEB"/>
    <w:rsid w:val="001C56AB"/>
    <w:rsid w:val="001C614C"/>
    <w:rsid w:val="001C7558"/>
    <w:rsid w:val="001C7650"/>
    <w:rsid w:val="001D0F40"/>
    <w:rsid w:val="001D182C"/>
    <w:rsid w:val="001D3195"/>
    <w:rsid w:val="001D3D3C"/>
    <w:rsid w:val="001D4DEE"/>
    <w:rsid w:val="001D50F7"/>
    <w:rsid w:val="001D5D6F"/>
    <w:rsid w:val="001E114F"/>
    <w:rsid w:val="001E135B"/>
    <w:rsid w:val="001E393A"/>
    <w:rsid w:val="001E3B1F"/>
    <w:rsid w:val="001E66EF"/>
    <w:rsid w:val="001F00CA"/>
    <w:rsid w:val="001F1D9F"/>
    <w:rsid w:val="001F58EF"/>
    <w:rsid w:val="001F5E0E"/>
    <w:rsid w:val="001F6A1F"/>
    <w:rsid w:val="002007CF"/>
    <w:rsid w:val="002015DD"/>
    <w:rsid w:val="0020281C"/>
    <w:rsid w:val="002034A8"/>
    <w:rsid w:val="002038A9"/>
    <w:rsid w:val="00205F84"/>
    <w:rsid w:val="00207AB4"/>
    <w:rsid w:val="00210E71"/>
    <w:rsid w:val="00211ADF"/>
    <w:rsid w:val="00212474"/>
    <w:rsid w:val="0021424E"/>
    <w:rsid w:val="00214613"/>
    <w:rsid w:val="00216220"/>
    <w:rsid w:val="00220B49"/>
    <w:rsid w:val="002214E5"/>
    <w:rsid w:val="002221DB"/>
    <w:rsid w:val="00222A3E"/>
    <w:rsid w:val="00222B89"/>
    <w:rsid w:val="00224593"/>
    <w:rsid w:val="002246F5"/>
    <w:rsid w:val="002264C6"/>
    <w:rsid w:val="00230D42"/>
    <w:rsid w:val="00231001"/>
    <w:rsid w:val="00231D61"/>
    <w:rsid w:val="002331E6"/>
    <w:rsid w:val="00233A0E"/>
    <w:rsid w:val="00233F16"/>
    <w:rsid w:val="0023401D"/>
    <w:rsid w:val="002348C4"/>
    <w:rsid w:val="00234F1F"/>
    <w:rsid w:val="00235682"/>
    <w:rsid w:val="00235939"/>
    <w:rsid w:val="00235EA7"/>
    <w:rsid w:val="0023635F"/>
    <w:rsid w:val="002378EC"/>
    <w:rsid w:val="0024073C"/>
    <w:rsid w:val="00240EBE"/>
    <w:rsid w:val="002417DC"/>
    <w:rsid w:val="00241BA0"/>
    <w:rsid w:val="00242E44"/>
    <w:rsid w:val="002432D1"/>
    <w:rsid w:val="00243C47"/>
    <w:rsid w:val="00244AA0"/>
    <w:rsid w:val="00244EB9"/>
    <w:rsid w:val="00245B0D"/>
    <w:rsid w:val="00246AEE"/>
    <w:rsid w:val="00246B40"/>
    <w:rsid w:val="0025149E"/>
    <w:rsid w:val="00251A40"/>
    <w:rsid w:val="002544C0"/>
    <w:rsid w:val="00255083"/>
    <w:rsid w:val="0025619D"/>
    <w:rsid w:val="0025680A"/>
    <w:rsid w:val="002626D3"/>
    <w:rsid w:val="00263117"/>
    <w:rsid w:val="002644B4"/>
    <w:rsid w:val="00264927"/>
    <w:rsid w:val="00264D8F"/>
    <w:rsid w:val="00266BC5"/>
    <w:rsid w:val="0027064C"/>
    <w:rsid w:val="00271701"/>
    <w:rsid w:val="002719CA"/>
    <w:rsid w:val="00271A76"/>
    <w:rsid w:val="00274547"/>
    <w:rsid w:val="002750AF"/>
    <w:rsid w:val="00276F3D"/>
    <w:rsid w:val="00277777"/>
    <w:rsid w:val="00277976"/>
    <w:rsid w:val="002807ED"/>
    <w:rsid w:val="0028205C"/>
    <w:rsid w:val="00282C29"/>
    <w:rsid w:val="00283578"/>
    <w:rsid w:val="00283E67"/>
    <w:rsid w:val="0028474F"/>
    <w:rsid w:val="00284A9F"/>
    <w:rsid w:val="00284E9D"/>
    <w:rsid w:val="00284F2D"/>
    <w:rsid w:val="0028599E"/>
    <w:rsid w:val="00285FE8"/>
    <w:rsid w:val="00286E33"/>
    <w:rsid w:val="00286E5F"/>
    <w:rsid w:val="00287C8C"/>
    <w:rsid w:val="00291288"/>
    <w:rsid w:val="00293508"/>
    <w:rsid w:val="00293610"/>
    <w:rsid w:val="002945D3"/>
    <w:rsid w:val="00294948"/>
    <w:rsid w:val="00295417"/>
    <w:rsid w:val="00295B6C"/>
    <w:rsid w:val="0029630D"/>
    <w:rsid w:val="00296688"/>
    <w:rsid w:val="002A0231"/>
    <w:rsid w:val="002A1365"/>
    <w:rsid w:val="002A2701"/>
    <w:rsid w:val="002A2948"/>
    <w:rsid w:val="002A396A"/>
    <w:rsid w:val="002A423D"/>
    <w:rsid w:val="002A57ED"/>
    <w:rsid w:val="002A58AE"/>
    <w:rsid w:val="002A593C"/>
    <w:rsid w:val="002A67BF"/>
    <w:rsid w:val="002A67D0"/>
    <w:rsid w:val="002A69F8"/>
    <w:rsid w:val="002A74AA"/>
    <w:rsid w:val="002B044C"/>
    <w:rsid w:val="002B0B8A"/>
    <w:rsid w:val="002B1BBD"/>
    <w:rsid w:val="002B2A9A"/>
    <w:rsid w:val="002B6DE6"/>
    <w:rsid w:val="002B7719"/>
    <w:rsid w:val="002C0603"/>
    <w:rsid w:val="002C0630"/>
    <w:rsid w:val="002C0765"/>
    <w:rsid w:val="002C1C66"/>
    <w:rsid w:val="002C2840"/>
    <w:rsid w:val="002C329C"/>
    <w:rsid w:val="002C416B"/>
    <w:rsid w:val="002C445F"/>
    <w:rsid w:val="002C553E"/>
    <w:rsid w:val="002C67C4"/>
    <w:rsid w:val="002C7251"/>
    <w:rsid w:val="002D0275"/>
    <w:rsid w:val="002D0474"/>
    <w:rsid w:val="002D09DC"/>
    <w:rsid w:val="002D1023"/>
    <w:rsid w:val="002D20B0"/>
    <w:rsid w:val="002D23D2"/>
    <w:rsid w:val="002D27F3"/>
    <w:rsid w:val="002D4719"/>
    <w:rsid w:val="002D52C3"/>
    <w:rsid w:val="002D6C66"/>
    <w:rsid w:val="002D6EFE"/>
    <w:rsid w:val="002D7179"/>
    <w:rsid w:val="002E1966"/>
    <w:rsid w:val="002E1A52"/>
    <w:rsid w:val="002E282A"/>
    <w:rsid w:val="002E3257"/>
    <w:rsid w:val="002E36E4"/>
    <w:rsid w:val="002E4BD0"/>
    <w:rsid w:val="002E584E"/>
    <w:rsid w:val="002E63D4"/>
    <w:rsid w:val="002E64DE"/>
    <w:rsid w:val="002E7921"/>
    <w:rsid w:val="002E7EEA"/>
    <w:rsid w:val="002F0AB6"/>
    <w:rsid w:val="002F280A"/>
    <w:rsid w:val="002F38B4"/>
    <w:rsid w:val="002F3BFE"/>
    <w:rsid w:val="002F4713"/>
    <w:rsid w:val="002F4E9D"/>
    <w:rsid w:val="002F5F2F"/>
    <w:rsid w:val="002F7101"/>
    <w:rsid w:val="002F71C8"/>
    <w:rsid w:val="0030023E"/>
    <w:rsid w:val="003003C1"/>
    <w:rsid w:val="003009B1"/>
    <w:rsid w:val="00300FEC"/>
    <w:rsid w:val="0030112D"/>
    <w:rsid w:val="00301137"/>
    <w:rsid w:val="0030115A"/>
    <w:rsid w:val="003036F7"/>
    <w:rsid w:val="00304B2A"/>
    <w:rsid w:val="003053BD"/>
    <w:rsid w:val="00305EC2"/>
    <w:rsid w:val="00305FA6"/>
    <w:rsid w:val="003066C9"/>
    <w:rsid w:val="003068B4"/>
    <w:rsid w:val="00307371"/>
    <w:rsid w:val="00307785"/>
    <w:rsid w:val="00310FF1"/>
    <w:rsid w:val="00311005"/>
    <w:rsid w:val="00311DC9"/>
    <w:rsid w:val="00312E31"/>
    <w:rsid w:val="0031309B"/>
    <w:rsid w:val="00313669"/>
    <w:rsid w:val="0031440A"/>
    <w:rsid w:val="003159B2"/>
    <w:rsid w:val="00317184"/>
    <w:rsid w:val="00321243"/>
    <w:rsid w:val="00321A28"/>
    <w:rsid w:val="00321CC4"/>
    <w:rsid w:val="00322469"/>
    <w:rsid w:val="00323BF6"/>
    <w:rsid w:val="003240FF"/>
    <w:rsid w:val="003316C4"/>
    <w:rsid w:val="00331C17"/>
    <w:rsid w:val="003349FA"/>
    <w:rsid w:val="0033658D"/>
    <w:rsid w:val="003368FB"/>
    <w:rsid w:val="00340299"/>
    <w:rsid w:val="00340F38"/>
    <w:rsid w:val="00341D4A"/>
    <w:rsid w:val="00343222"/>
    <w:rsid w:val="003439DC"/>
    <w:rsid w:val="00343A73"/>
    <w:rsid w:val="0035017A"/>
    <w:rsid w:val="003501FA"/>
    <w:rsid w:val="003513F3"/>
    <w:rsid w:val="00353DF9"/>
    <w:rsid w:val="00354B18"/>
    <w:rsid w:val="003563E8"/>
    <w:rsid w:val="003567D5"/>
    <w:rsid w:val="00356E2C"/>
    <w:rsid w:val="003574FD"/>
    <w:rsid w:val="00360874"/>
    <w:rsid w:val="00360E83"/>
    <w:rsid w:val="003617E9"/>
    <w:rsid w:val="0036239F"/>
    <w:rsid w:val="00363A6C"/>
    <w:rsid w:val="00363AEC"/>
    <w:rsid w:val="00363D0C"/>
    <w:rsid w:val="00363F76"/>
    <w:rsid w:val="0036492A"/>
    <w:rsid w:val="00364B44"/>
    <w:rsid w:val="00364FE2"/>
    <w:rsid w:val="00365293"/>
    <w:rsid w:val="00365FC0"/>
    <w:rsid w:val="0036648E"/>
    <w:rsid w:val="00366AAC"/>
    <w:rsid w:val="0037104A"/>
    <w:rsid w:val="00371094"/>
    <w:rsid w:val="003713BE"/>
    <w:rsid w:val="00371642"/>
    <w:rsid w:val="0037212C"/>
    <w:rsid w:val="003722C3"/>
    <w:rsid w:val="00373046"/>
    <w:rsid w:val="00373372"/>
    <w:rsid w:val="00373DD5"/>
    <w:rsid w:val="0037402B"/>
    <w:rsid w:val="0037426A"/>
    <w:rsid w:val="003752DA"/>
    <w:rsid w:val="00377639"/>
    <w:rsid w:val="00377A5B"/>
    <w:rsid w:val="00380442"/>
    <w:rsid w:val="003812AA"/>
    <w:rsid w:val="003819A8"/>
    <w:rsid w:val="00382CA5"/>
    <w:rsid w:val="00383CF9"/>
    <w:rsid w:val="00383E19"/>
    <w:rsid w:val="00383F7C"/>
    <w:rsid w:val="00385E25"/>
    <w:rsid w:val="003865CD"/>
    <w:rsid w:val="003876EE"/>
    <w:rsid w:val="00390304"/>
    <w:rsid w:val="00391525"/>
    <w:rsid w:val="00391680"/>
    <w:rsid w:val="00391ADF"/>
    <w:rsid w:val="0039251B"/>
    <w:rsid w:val="00392DC6"/>
    <w:rsid w:val="003950A6"/>
    <w:rsid w:val="003954B7"/>
    <w:rsid w:val="00396541"/>
    <w:rsid w:val="003977CE"/>
    <w:rsid w:val="00397D1A"/>
    <w:rsid w:val="003A1CAB"/>
    <w:rsid w:val="003A1EC0"/>
    <w:rsid w:val="003A34FA"/>
    <w:rsid w:val="003A484B"/>
    <w:rsid w:val="003A57DF"/>
    <w:rsid w:val="003A6DD2"/>
    <w:rsid w:val="003A73B5"/>
    <w:rsid w:val="003A7FB3"/>
    <w:rsid w:val="003B1210"/>
    <w:rsid w:val="003B1D9C"/>
    <w:rsid w:val="003B20D8"/>
    <w:rsid w:val="003B5379"/>
    <w:rsid w:val="003B5B75"/>
    <w:rsid w:val="003B6662"/>
    <w:rsid w:val="003B6710"/>
    <w:rsid w:val="003B687B"/>
    <w:rsid w:val="003B7D8D"/>
    <w:rsid w:val="003C0C53"/>
    <w:rsid w:val="003C0DAF"/>
    <w:rsid w:val="003C19F2"/>
    <w:rsid w:val="003C1FCA"/>
    <w:rsid w:val="003C2909"/>
    <w:rsid w:val="003C2AAF"/>
    <w:rsid w:val="003C2B64"/>
    <w:rsid w:val="003C2BF1"/>
    <w:rsid w:val="003C3081"/>
    <w:rsid w:val="003C31D4"/>
    <w:rsid w:val="003C35EC"/>
    <w:rsid w:val="003C3BFE"/>
    <w:rsid w:val="003C43A0"/>
    <w:rsid w:val="003C4AD4"/>
    <w:rsid w:val="003C68F1"/>
    <w:rsid w:val="003D01A2"/>
    <w:rsid w:val="003D0274"/>
    <w:rsid w:val="003D06C0"/>
    <w:rsid w:val="003D0EAD"/>
    <w:rsid w:val="003D105A"/>
    <w:rsid w:val="003D190B"/>
    <w:rsid w:val="003D23D3"/>
    <w:rsid w:val="003D310F"/>
    <w:rsid w:val="003D4FEF"/>
    <w:rsid w:val="003D5BAB"/>
    <w:rsid w:val="003D6308"/>
    <w:rsid w:val="003D6D3C"/>
    <w:rsid w:val="003E28C1"/>
    <w:rsid w:val="003E3A8F"/>
    <w:rsid w:val="003E48F2"/>
    <w:rsid w:val="003E4B7C"/>
    <w:rsid w:val="003E4F90"/>
    <w:rsid w:val="003E5C61"/>
    <w:rsid w:val="003E5DD6"/>
    <w:rsid w:val="003E5E14"/>
    <w:rsid w:val="003F100D"/>
    <w:rsid w:val="003F1AB0"/>
    <w:rsid w:val="003F405C"/>
    <w:rsid w:val="003F5567"/>
    <w:rsid w:val="003F7004"/>
    <w:rsid w:val="003F741C"/>
    <w:rsid w:val="00400F07"/>
    <w:rsid w:val="0040236F"/>
    <w:rsid w:val="00402F18"/>
    <w:rsid w:val="0040792C"/>
    <w:rsid w:val="00410330"/>
    <w:rsid w:val="004121C5"/>
    <w:rsid w:val="00412AF8"/>
    <w:rsid w:val="00412CB9"/>
    <w:rsid w:val="00413540"/>
    <w:rsid w:val="00413705"/>
    <w:rsid w:val="00413B9C"/>
    <w:rsid w:val="00414517"/>
    <w:rsid w:val="00414E88"/>
    <w:rsid w:val="00416153"/>
    <w:rsid w:val="00417C39"/>
    <w:rsid w:val="00417FAA"/>
    <w:rsid w:val="00420BE4"/>
    <w:rsid w:val="004230BD"/>
    <w:rsid w:val="004272C2"/>
    <w:rsid w:val="004279F0"/>
    <w:rsid w:val="00431103"/>
    <w:rsid w:val="00431253"/>
    <w:rsid w:val="00431794"/>
    <w:rsid w:val="00431A3C"/>
    <w:rsid w:val="00432DCD"/>
    <w:rsid w:val="004336C6"/>
    <w:rsid w:val="004345D2"/>
    <w:rsid w:val="004348EE"/>
    <w:rsid w:val="00434DA7"/>
    <w:rsid w:val="00435748"/>
    <w:rsid w:val="0043592C"/>
    <w:rsid w:val="0044085F"/>
    <w:rsid w:val="00440AC1"/>
    <w:rsid w:val="00441501"/>
    <w:rsid w:val="00444C4F"/>
    <w:rsid w:val="0044506B"/>
    <w:rsid w:val="00445879"/>
    <w:rsid w:val="00446C3E"/>
    <w:rsid w:val="004513E2"/>
    <w:rsid w:val="00452259"/>
    <w:rsid w:val="00453232"/>
    <w:rsid w:val="00453387"/>
    <w:rsid w:val="00453CF9"/>
    <w:rsid w:val="00454E6D"/>
    <w:rsid w:val="0045541B"/>
    <w:rsid w:val="004563F0"/>
    <w:rsid w:val="004576CD"/>
    <w:rsid w:val="00460561"/>
    <w:rsid w:val="00460609"/>
    <w:rsid w:val="00460DF4"/>
    <w:rsid w:val="00462776"/>
    <w:rsid w:val="0046286B"/>
    <w:rsid w:val="00463026"/>
    <w:rsid w:val="00463C8D"/>
    <w:rsid w:val="00463DAD"/>
    <w:rsid w:val="00463F9F"/>
    <w:rsid w:val="00465A47"/>
    <w:rsid w:val="00465C19"/>
    <w:rsid w:val="00466750"/>
    <w:rsid w:val="0047064E"/>
    <w:rsid w:val="004708C2"/>
    <w:rsid w:val="00471858"/>
    <w:rsid w:val="004719DD"/>
    <w:rsid w:val="0047203A"/>
    <w:rsid w:val="00472C17"/>
    <w:rsid w:val="004754F9"/>
    <w:rsid w:val="004757F1"/>
    <w:rsid w:val="004759A4"/>
    <w:rsid w:val="004772C1"/>
    <w:rsid w:val="00477C3A"/>
    <w:rsid w:val="00480C12"/>
    <w:rsid w:val="00481B88"/>
    <w:rsid w:val="00481FF4"/>
    <w:rsid w:val="00482205"/>
    <w:rsid w:val="00482365"/>
    <w:rsid w:val="00483360"/>
    <w:rsid w:val="00483CD2"/>
    <w:rsid w:val="00484BC6"/>
    <w:rsid w:val="004866B2"/>
    <w:rsid w:val="00494EB1"/>
    <w:rsid w:val="00495534"/>
    <w:rsid w:val="00497F19"/>
    <w:rsid w:val="004A0575"/>
    <w:rsid w:val="004A08A2"/>
    <w:rsid w:val="004A08A8"/>
    <w:rsid w:val="004A091B"/>
    <w:rsid w:val="004A2021"/>
    <w:rsid w:val="004A3934"/>
    <w:rsid w:val="004A427B"/>
    <w:rsid w:val="004A478A"/>
    <w:rsid w:val="004A49BE"/>
    <w:rsid w:val="004A50E2"/>
    <w:rsid w:val="004A7A5C"/>
    <w:rsid w:val="004B0087"/>
    <w:rsid w:val="004B2C8E"/>
    <w:rsid w:val="004B3114"/>
    <w:rsid w:val="004B4952"/>
    <w:rsid w:val="004B4D86"/>
    <w:rsid w:val="004B543A"/>
    <w:rsid w:val="004B6565"/>
    <w:rsid w:val="004B7F10"/>
    <w:rsid w:val="004C01EA"/>
    <w:rsid w:val="004C1A6A"/>
    <w:rsid w:val="004C22D6"/>
    <w:rsid w:val="004C27B6"/>
    <w:rsid w:val="004C4210"/>
    <w:rsid w:val="004C45BA"/>
    <w:rsid w:val="004C5244"/>
    <w:rsid w:val="004C625B"/>
    <w:rsid w:val="004D1ECF"/>
    <w:rsid w:val="004D2831"/>
    <w:rsid w:val="004D2B58"/>
    <w:rsid w:val="004D707B"/>
    <w:rsid w:val="004D7AA1"/>
    <w:rsid w:val="004D7D97"/>
    <w:rsid w:val="004D7E23"/>
    <w:rsid w:val="004E1F43"/>
    <w:rsid w:val="004E2ABF"/>
    <w:rsid w:val="004E3D9C"/>
    <w:rsid w:val="004E5D07"/>
    <w:rsid w:val="004E7FB9"/>
    <w:rsid w:val="004F0448"/>
    <w:rsid w:val="004F0956"/>
    <w:rsid w:val="004F1171"/>
    <w:rsid w:val="004F20A9"/>
    <w:rsid w:val="004F26E3"/>
    <w:rsid w:val="004F331A"/>
    <w:rsid w:val="004F40D2"/>
    <w:rsid w:val="004F4CCA"/>
    <w:rsid w:val="004F5247"/>
    <w:rsid w:val="004F7B9D"/>
    <w:rsid w:val="004F7E17"/>
    <w:rsid w:val="0050024C"/>
    <w:rsid w:val="005006BA"/>
    <w:rsid w:val="005006C7"/>
    <w:rsid w:val="00501025"/>
    <w:rsid w:val="00501EC1"/>
    <w:rsid w:val="0050223D"/>
    <w:rsid w:val="005026BB"/>
    <w:rsid w:val="00503ED6"/>
    <w:rsid w:val="005041EF"/>
    <w:rsid w:val="005047B2"/>
    <w:rsid w:val="0050608B"/>
    <w:rsid w:val="00506AB5"/>
    <w:rsid w:val="00506DEF"/>
    <w:rsid w:val="00507094"/>
    <w:rsid w:val="005070FB"/>
    <w:rsid w:val="00507289"/>
    <w:rsid w:val="005074FA"/>
    <w:rsid w:val="00510E53"/>
    <w:rsid w:val="0051346D"/>
    <w:rsid w:val="005144CF"/>
    <w:rsid w:val="005163D0"/>
    <w:rsid w:val="0052045A"/>
    <w:rsid w:val="0052067A"/>
    <w:rsid w:val="00520FA3"/>
    <w:rsid w:val="00521309"/>
    <w:rsid w:val="00521D50"/>
    <w:rsid w:val="00521E2A"/>
    <w:rsid w:val="0052394E"/>
    <w:rsid w:val="00525405"/>
    <w:rsid w:val="005274E6"/>
    <w:rsid w:val="00530D5F"/>
    <w:rsid w:val="00533197"/>
    <w:rsid w:val="0053401E"/>
    <w:rsid w:val="0053500C"/>
    <w:rsid w:val="0053505F"/>
    <w:rsid w:val="005350F9"/>
    <w:rsid w:val="0053543C"/>
    <w:rsid w:val="005364AC"/>
    <w:rsid w:val="00536781"/>
    <w:rsid w:val="00540043"/>
    <w:rsid w:val="00540A22"/>
    <w:rsid w:val="00540B10"/>
    <w:rsid w:val="0054229E"/>
    <w:rsid w:val="00542C0A"/>
    <w:rsid w:val="00542CD2"/>
    <w:rsid w:val="00543BFA"/>
    <w:rsid w:val="00543C02"/>
    <w:rsid w:val="005452FD"/>
    <w:rsid w:val="00545B0E"/>
    <w:rsid w:val="00545EA6"/>
    <w:rsid w:val="00546192"/>
    <w:rsid w:val="005462A9"/>
    <w:rsid w:val="005526CE"/>
    <w:rsid w:val="0055353D"/>
    <w:rsid w:val="00553682"/>
    <w:rsid w:val="005542F4"/>
    <w:rsid w:val="00555939"/>
    <w:rsid w:val="00555E4E"/>
    <w:rsid w:val="005564E9"/>
    <w:rsid w:val="00557DE5"/>
    <w:rsid w:val="00561668"/>
    <w:rsid w:val="005629BF"/>
    <w:rsid w:val="00562E92"/>
    <w:rsid w:val="0056337A"/>
    <w:rsid w:val="00564ABA"/>
    <w:rsid w:val="0056532B"/>
    <w:rsid w:val="00565C03"/>
    <w:rsid w:val="0056605A"/>
    <w:rsid w:val="005712CB"/>
    <w:rsid w:val="005752E7"/>
    <w:rsid w:val="00575658"/>
    <w:rsid w:val="0057573D"/>
    <w:rsid w:val="0057666C"/>
    <w:rsid w:val="0058035B"/>
    <w:rsid w:val="00580A7A"/>
    <w:rsid w:val="005818F4"/>
    <w:rsid w:val="005820E6"/>
    <w:rsid w:val="00582641"/>
    <w:rsid w:val="00582852"/>
    <w:rsid w:val="0058374C"/>
    <w:rsid w:val="00583CA1"/>
    <w:rsid w:val="00584BB7"/>
    <w:rsid w:val="00585586"/>
    <w:rsid w:val="0058586C"/>
    <w:rsid w:val="00586056"/>
    <w:rsid w:val="0058609E"/>
    <w:rsid w:val="0058683F"/>
    <w:rsid w:val="00586FE5"/>
    <w:rsid w:val="005876CF"/>
    <w:rsid w:val="005907B6"/>
    <w:rsid w:val="00591378"/>
    <w:rsid w:val="005915F6"/>
    <w:rsid w:val="0059307C"/>
    <w:rsid w:val="00593D74"/>
    <w:rsid w:val="00594BE8"/>
    <w:rsid w:val="00596303"/>
    <w:rsid w:val="005967C2"/>
    <w:rsid w:val="0059738A"/>
    <w:rsid w:val="00597D36"/>
    <w:rsid w:val="005A0151"/>
    <w:rsid w:val="005A0167"/>
    <w:rsid w:val="005A023E"/>
    <w:rsid w:val="005A1077"/>
    <w:rsid w:val="005A2320"/>
    <w:rsid w:val="005A2828"/>
    <w:rsid w:val="005A3008"/>
    <w:rsid w:val="005A37AF"/>
    <w:rsid w:val="005A4558"/>
    <w:rsid w:val="005A5EF0"/>
    <w:rsid w:val="005A6D62"/>
    <w:rsid w:val="005B1B25"/>
    <w:rsid w:val="005B1C3A"/>
    <w:rsid w:val="005B1E56"/>
    <w:rsid w:val="005B23DB"/>
    <w:rsid w:val="005B2FB5"/>
    <w:rsid w:val="005B4AC9"/>
    <w:rsid w:val="005B531F"/>
    <w:rsid w:val="005B5B27"/>
    <w:rsid w:val="005B6E5D"/>
    <w:rsid w:val="005C1B95"/>
    <w:rsid w:val="005C25ED"/>
    <w:rsid w:val="005C348D"/>
    <w:rsid w:val="005C3AA3"/>
    <w:rsid w:val="005C41CB"/>
    <w:rsid w:val="005C4F5E"/>
    <w:rsid w:val="005C55B5"/>
    <w:rsid w:val="005C5F83"/>
    <w:rsid w:val="005C7CE0"/>
    <w:rsid w:val="005D1928"/>
    <w:rsid w:val="005D2884"/>
    <w:rsid w:val="005D29B5"/>
    <w:rsid w:val="005D3188"/>
    <w:rsid w:val="005D365B"/>
    <w:rsid w:val="005D42F9"/>
    <w:rsid w:val="005D4493"/>
    <w:rsid w:val="005D50EC"/>
    <w:rsid w:val="005D67AE"/>
    <w:rsid w:val="005D683D"/>
    <w:rsid w:val="005E2E88"/>
    <w:rsid w:val="005E40C4"/>
    <w:rsid w:val="005E40EC"/>
    <w:rsid w:val="005E576B"/>
    <w:rsid w:val="005E6BAD"/>
    <w:rsid w:val="005F02FF"/>
    <w:rsid w:val="005F1FBD"/>
    <w:rsid w:val="005F31F7"/>
    <w:rsid w:val="005F3540"/>
    <w:rsid w:val="005F4DAC"/>
    <w:rsid w:val="005F651F"/>
    <w:rsid w:val="005F7951"/>
    <w:rsid w:val="006013AC"/>
    <w:rsid w:val="00601DEF"/>
    <w:rsid w:val="00605223"/>
    <w:rsid w:val="00606549"/>
    <w:rsid w:val="00610363"/>
    <w:rsid w:val="00610726"/>
    <w:rsid w:val="00611705"/>
    <w:rsid w:val="006120A1"/>
    <w:rsid w:val="006127AA"/>
    <w:rsid w:val="0061333D"/>
    <w:rsid w:val="00613369"/>
    <w:rsid w:val="00614FE7"/>
    <w:rsid w:val="006202AA"/>
    <w:rsid w:val="00622FCD"/>
    <w:rsid w:val="00627BBA"/>
    <w:rsid w:val="006302A9"/>
    <w:rsid w:val="006309F5"/>
    <w:rsid w:val="00631C4B"/>
    <w:rsid w:val="00632028"/>
    <w:rsid w:val="00632515"/>
    <w:rsid w:val="00633BAB"/>
    <w:rsid w:val="00633FDD"/>
    <w:rsid w:val="00635804"/>
    <w:rsid w:val="00636352"/>
    <w:rsid w:val="00636BE1"/>
    <w:rsid w:val="00636DB3"/>
    <w:rsid w:val="00637180"/>
    <w:rsid w:val="00641035"/>
    <w:rsid w:val="00643C31"/>
    <w:rsid w:val="00643E3F"/>
    <w:rsid w:val="006450EB"/>
    <w:rsid w:val="00645A80"/>
    <w:rsid w:val="006522EB"/>
    <w:rsid w:val="0065255F"/>
    <w:rsid w:val="006537F6"/>
    <w:rsid w:val="006541E0"/>
    <w:rsid w:val="00654AE3"/>
    <w:rsid w:val="006555C5"/>
    <w:rsid w:val="00655B9E"/>
    <w:rsid w:val="00656635"/>
    <w:rsid w:val="006575C8"/>
    <w:rsid w:val="00657C57"/>
    <w:rsid w:val="00660225"/>
    <w:rsid w:val="006603E0"/>
    <w:rsid w:val="0066263F"/>
    <w:rsid w:val="006633C4"/>
    <w:rsid w:val="0066430B"/>
    <w:rsid w:val="0066542A"/>
    <w:rsid w:val="00665DDD"/>
    <w:rsid w:val="0066669A"/>
    <w:rsid w:val="00667280"/>
    <w:rsid w:val="00667A58"/>
    <w:rsid w:val="00667B42"/>
    <w:rsid w:val="00667B81"/>
    <w:rsid w:val="00667DB5"/>
    <w:rsid w:val="006700BA"/>
    <w:rsid w:val="00670346"/>
    <w:rsid w:val="006712B8"/>
    <w:rsid w:val="006723AA"/>
    <w:rsid w:val="00672FE5"/>
    <w:rsid w:val="0067379F"/>
    <w:rsid w:val="00673DCB"/>
    <w:rsid w:val="006745D3"/>
    <w:rsid w:val="00674843"/>
    <w:rsid w:val="00674F7B"/>
    <w:rsid w:val="0067753D"/>
    <w:rsid w:val="0068063F"/>
    <w:rsid w:val="00680E9C"/>
    <w:rsid w:val="006819BD"/>
    <w:rsid w:val="00682B89"/>
    <w:rsid w:val="00683022"/>
    <w:rsid w:val="006836F7"/>
    <w:rsid w:val="00683DA9"/>
    <w:rsid w:val="00683F37"/>
    <w:rsid w:val="00685130"/>
    <w:rsid w:val="00686A16"/>
    <w:rsid w:val="00686F05"/>
    <w:rsid w:val="00690788"/>
    <w:rsid w:val="00691526"/>
    <w:rsid w:val="00691F82"/>
    <w:rsid w:val="0069215C"/>
    <w:rsid w:val="006922B5"/>
    <w:rsid w:val="00692417"/>
    <w:rsid w:val="00692FDA"/>
    <w:rsid w:val="0069318F"/>
    <w:rsid w:val="00693B22"/>
    <w:rsid w:val="006945D7"/>
    <w:rsid w:val="00694A17"/>
    <w:rsid w:val="00695F33"/>
    <w:rsid w:val="00696C64"/>
    <w:rsid w:val="00696E42"/>
    <w:rsid w:val="006976FE"/>
    <w:rsid w:val="006A04E2"/>
    <w:rsid w:val="006A149F"/>
    <w:rsid w:val="006A2143"/>
    <w:rsid w:val="006A25F3"/>
    <w:rsid w:val="006A2F58"/>
    <w:rsid w:val="006A3137"/>
    <w:rsid w:val="006A4247"/>
    <w:rsid w:val="006A4357"/>
    <w:rsid w:val="006A7C36"/>
    <w:rsid w:val="006B099D"/>
    <w:rsid w:val="006B252D"/>
    <w:rsid w:val="006B3ED3"/>
    <w:rsid w:val="006B773D"/>
    <w:rsid w:val="006B7782"/>
    <w:rsid w:val="006C1143"/>
    <w:rsid w:val="006C1FAC"/>
    <w:rsid w:val="006C35CD"/>
    <w:rsid w:val="006C4EE6"/>
    <w:rsid w:val="006C5A47"/>
    <w:rsid w:val="006C5ADD"/>
    <w:rsid w:val="006C5B83"/>
    <w:rsid w:val="006C5EAC"/>
    <w:rsid w:val="006C6F61"/>
    <w:rsid w:val="006C7234"/>
    <w:rsid w:val="006C72ED"/>
    <w:rsid w:val="006C73E3"/>
    <w:rsid w:val="006D0D71"/>
    <w:rsid w:val="006D36D3"/>
    <w:rsid w:val="006D4200"/>
    <w:rsid w:val="006D4FF1"/>
    <w:rsid w:val="006D5B8D"/>
    <w:rsid w:val="006D5C35"/>
    <w:rsid w:val="006D68D6"/>
    <w:rsid w:val="006D6E9D"/>
    <w:rsid w:val="006D72D8"/>
    <w:rsid w:val="006E15D0"/>
    <w:rsid w:val="006E1625"/>
    <w:rsid w:val="006E20A8"/>
    <w:rsid w:val="006E517F"/>
    <w:rsid w:val="006E5B5C"/>
    <w:rsid w:val="006E6824"/>
    <w:rsid w:val="006E6B75"/>
    <w:rsid w:val="006E75C7"/>
    <w:rsid w:val="006E7C4E"/>
    <w:rsid w:val="006F0492"/>
    <w:rsid w:val="006F0DE5"/>
    <w:rsid w:val="006F3637"/>
    <w:rsid w:val="006F3EB1"/>
    <w:rsid w:val="006F46F5"/>
    <w:rsid w:val="006F5EDA"/>
    <w:rsid w:val="006F6317"/>
    <w:rsid w:val="006F6AD7"/>
    <w:rsid w:val="006F738F"/>
    <w:rsid w:val="006F7640"/>
    <w:rsid w:val="007005BF"/>
    <w:rsid w:val="0070079C"/>
    <w:rsid w:val="00700BA3"/>
    <w:rsid w:val="00700F6C"/>
    <w:rsid w:val="00701E98"/>
    <w:rsid w:val="00701ECD"/>
    <w:rsid w:val="007020E7"/>
    <w:rsid w:val="00703461"/>
    <w:rsid w:val="0070530F"/>
    <w:rsid w:val="00705805"/>
    <w:rsid w:val="007064BE"/>
    <w:rsid w:val="007067FC"/>
    <w:rsid w:val="00707747"/>
    <w:rsid w:val="007109AA"/>
    <w:rsid w:val="007115B1"/>
    <w:rsid w:val="00711688"/>
    <w:rsid w:val="0071240E"/>
    <w:rsid w:val="00713829"/>
    <w:rsid w:val="00714302"/>
    <w:rsid w:val="00714833"/>
    <w:rsid w:val="007151D4"/>
    <w:rsid w:val="0071520E"/>
    <w:rsid w:val="00715588"/>
    <w:rsid w:val="007156B5"/>
    <w:rsid w:val="00717BD7"/>
    <w:rsid w:val="007207D3"/>
    <w:rsid w:val="00720C2F"/>
    <w:rsid w:val="0072149B"/>
    <w:rsid w:val="00722718"/>
    <w:rsid w:val="007231D6"/>
    <w:rsid w:val="00723765"/>
    <w:rsid w:val="00723E26"/>
    <w:rsid w:val="007242EC"/>
    <w:rsid w:val="00724772"/>
    <w:rsid w:val="007248F5"/>
    <w:rsid w:val="00724A11"/>
    <w:rsid w:val="00725A70"/>
    <w:rsid w:val="00726FBF"/>
    <w:rsid w:val="0073062B"/>
    <w:rsid w:val="00733842"/>
    <w:rsid w:val="0073397D"/>
    <w:rsid w:val="00734FAE"/>
    <w:rsid w:val="00735B8C"/>
    <w:rsid w:val="00736D47"/>
    <w:rsid w:val="00742F7E"/>
    <w:rsid w:val="007431DF"/>
    <w:rsid w:val="00744A1F"/>
    <w:rsid w:val="0074582A"/>
    <w:rsid w:val="007468A0"/>
    <w:rsid w:val="00750AB1"/>
    <w:rsid w:val="00751035"/>
    <w:rsid w:val="007515F7"/>
    <w:rsid w:val="00751CCA"/>
    <w:rsid w:val="00751DA3"/>
    <w:rsid w:val="00752EBB"/>
    <w:rsid w:val="007556D2"/>
    <w:rsid w:val="00755AC2"/>
    <w:rsid w:val="007564EA"/>
    <w:rsid w:val="00757582"/>
    <w:rsid w:val="00757C30"/>
    <w:rsid w:val="00757DBA"/>
    <w:rsid w:val="00757EF1"/>
    <w:rsid w:val="007600EB"/>
    <w:rsid w:val="0076010C"/>
    <w:rsid w:val="0076122A"/>
    <w:rsid w:val="007622D3"/>
    <w:rsid w:val="007646F4"/>
    <w:rsid w:val="00764DF7"/>
    <w:rsid w:val="00765AE7"/>
    <w:rsid w:val="00766A5A"/>
    <w:rsid w:val="0076773A"/>
    <w:rsid w:val="0077168A"/>
    <w:rsid w:val="007721BA"/>
    <w:rsid w:val="007722FF"/>
    <w:rsid w:val="00773D8A"/>
    <w:rsid w:val="007747D2"/>
    <w:rsid w:val="007751F3"/>
    <w:rsid w:val="007758CF"/>
    <w:rsid w:val="007760C8"/>
    <w:rsid w:val="00780441"/>
    <w:rsid w:val="00780767"/>
    <w:rsid w:val="007834B1"/>
    <w:rsid w:val="007835B1"/>
    <w:rsid w:val="0078368A"/>
    <w:rsid w:val="007842E1"/>
    <w:rsid w:val="007859E5"/>
    <w:rsid w:val="00785BA6"/>
    <w:rsid w:val="007865C6"/>
    <w:rsid w:val="00786F1A"/>
    <w:rsid w:val="00786FBA"/>
    <w:rsid w:val="007870EF"/>
    <w:rsid w:val="007876F3"/>
    <w:rsid w:val="007900BE"/>
    <w:rsid w:val="00790745"/>
    <w:rsid w:val="0079094B"/>
    <w:rsid w:val="0079246A"/>
    <w:rsid w:val="0079268E"/>
    <w:rsid w:val="007940A3"/>
    <w:rsid w:val="0079477D"/>
    <w:rsid w:val="007953E6"/>
    <w:rsid w:val="007953F4"/>
    <w:rsid w:val="0079624E"/>
    <w:rsid w:val="00796539"/>
    <w:rsid w:val="007974C9"/>
    <w:rsid w:val="007978EF"/>
    <w:rsid w:val="007A05AB"/>
    <w:rsid w:val="007A3D33"/>
    <w:rsid w:val="007A4628"/>
    <w:rsid w:val="007A672B"/>
    <w:rsid w:val="007A7005"/>
    <w:rsid w:val="007A727D"/>
    <w:rsid w:val="007B3CF8"/>
    <w:rsid w:val="007B4CD1"/>
    <w:rsid w:val="007B4EFB"/>
    <w:rsid w:val="007B62E2"/>
    <w:rsid w:val="007C214C"/>
    <w:rsid w:val="007C5D68"/>
    <w:rsid w:val="007C5F5E"/>
    <w:rsid w:val="007C7407"/>
    <w:rsid w:val="007D1360"/>
    <w:rsid w:val="007D2FB0"/>
    <w:rsid w:val="007D32BF"/>
    <w:rsid w:val="007D40A3"/>
    <w:rsid w:val="007D5846"/>
    <w:rsid w:val="007D643C"/>
    <w:rsid w:val="007D7D58"/>
    <w:rsid w:val="007E079E"/>
    <w:rsid w:val="007E4B1E"/>
    <w:rsid w:val="007E62C7"/>
    <w:rsid w:val="007E6C13"/>
    <w:rsid w:val="007E7398"/>
    <w:rsid w:val="007F1256"/>
    <w:rsid w:val="007F17AD"/>
    <w:rsid w:val="007F4201"/>
    <w:rsid w:val="007F466E"/>
    <w:rsid w:val="007F497C"/>
    <w:rsid w:val="007F4C85"/>
    <w:rsid w:val="007F53D1"/>
    <w:rsid w:val="007F71B3"/>
    <w:rsid w:val="00800B35"/>
    <w:rsid w:val="0080205C"/>
    <w:rsid w:val="00803D80"/>
    <w:rsid w:val="00805363"/>
    <w:rsid w:val="00805FE8"/>
    <w:rsid w:val="00807726"/>
    <w:rsid w:val="0081140A"/>
    <w:rsid w:val="008114AB"/>
    <w:rsid w:val="00811DB6"/>
    <w:rsid w:val="008129FF"/>
    <w:rsid w:val="0081436A"/>
    <w:rsid w:val="0081619E"/>
    <w:rsid w:val="0081665C"/>
    <w:rsid w:val="00816B7D"/>
    <w:rsid w:val="008178D2"/>
    <w:rsid w:val="00817B59"/>
    <w:rsid w:val="00817F88"/>
    <w:rsid w:val="00820474"/>
    <w:rsid w:val="008205D7"/>
    <w:rsid w:val="00823100"/>
    <w:rsid w:val="0082524F"/>
    <w:rsid w:val="008255C9"/>
    <w:rsid w:val="00825EFE"/>
    <w:rsid w:val="008279F3"/>
    <w:rsid w:val="00827FAC"/>
    <w:rsid w:val="00830F82"/>
    <w:rsid w:val="00831331"/>
    <w:rsid w:val="0083191F"/>
    <w:rsid w:val="00831953"/>
    <w:rsid w:val="008322E2"/>
    <w:rsid w:val="008329BF"/>
    <w:rsid w:val="0083427D"/>
    <w:rsid w:val="00834D9B"/>
    <w:rsid w:val="00836B95"/>
    <w:rsid w:val="00841157"/>
    <w:rsid w:val="008428EA"/>
    <w:rsid w:val="00842BAF"/>
    <w:rsid w:val="008441F8"/>
    <w:rsid w:val="00844C78"/>
    <w:rsid w:val="00845BB0"/>
    <w:rsid w:val="00846AFF"/>
    <w:rsid w:val="00847E87"/>
    <w:rsid w:val="00847F87"/>
    <w:rsid w:val="00853C8E"/>
    <w:rsid w:val="008563A6"/>
    <w:rsid w:val="00857702"/>
    <w:rsid w:val="008577A8"/>
    <w:rsid w:val="0086044D"/>
    <w:rsid w:val="00860ECB"/>
    <w:rsid w:val="00863495"/>
    <w:rsid w:val="0086362B"/>
    <w:rsid w:val="00863B36"/>
    <w:rsid w:val="008645D7"/>
    <w:rsid w:val="00865142"/>
    <w:rsid w:val="008655F9"/>
    <w:rsid w:val="00867190"/>
    <w:rsid w:val="00867598"/>
    <w:rsid w:val="00870204"/>
    <w:rsid w:val="008705A1"/>
    <w:rsid w:val="00871FDE"/>
    <w:rsid w:val="008724F5"/>
    <w:rsid w:val="00873218"/>
    <w:rsid w:val="00874778"/>
    <w:rsid w:val="00874867"/>
    <w:rsid w:val="00874AFF"/>
    <w:rsid w:val="00876438"/>
    <w:rsid w:val="00877653"/>
    <w:rsid w:val="00880B59"/>
    <w:rsid w:val="00882515"/>
    <w:rsid w:val="008828BA"/>
    <w:rsid w:val="00882CBE"/>
    <w:rsid w:val="00883056"/>
    <w:rsid w:val="008834C2"/>
    <w:rsid w:val="00883817"/>
    <w:rsid w:val="00883E22"/>
    <w:rsid w:val="008845D6"/>
    <w:rsid w:val="008846B3"/>
    <w:rsid w:val="008857A4"/>
    <w:rsid w:val="00886BBA"/>
    <w:rsid w:val="0089000D"/>
    <w:rsid w:val="0089216D"/>
    <w:rsid w:val="00893E3D"/>
    <w:rsid w:val="00894907"/>
    <w:rsid w:val="008A0A21"/>
    <w:rsid w:val="008A2B26"/>
    <w:rsid w:val="008A330C"/>
    <w:rsid w:val="008A3C7F"/>
    <w:rsid w:val="008A7196"/>
    <w:rsid w:val="008A7A7A"/>
    <w:rsid w:val="008B05DC"/>
    <w:rsid w:val="008B0910"/>
    <w:rsid w:val="008B0EB5"/>
    <w:rsid w:val="008B1D12"/>
    <w:rsid w:val="008B2313"/>
    <w:rsid w:val="008B27BA"/>
    <w:rsid w:val="008B35A9"/>
    <w:rsid w:val="008B35AE"/>
    <w:rsid w:val="008B4B2A"/>
    <w:rsid w:val="008C09B3"/>
    <w:rsid w:val="008C0EF3"/>
    <w:rsid w:val="008C1D73"/>
    <w:rsid w:val="008C30F0"/>
    <w:rsid w:val="008C4438"/>
    <w:rsid w:val="008C6546"/>
    <w:rsid w:val="008C65B6"/>
    <w:rsid w:val="008C699A"/>
    <w:rsid w:val="008C6CBF"/>
    <w:rsid w:val="008C72BD"/>
    <w:rsid w:val="008C768B"/>
    <w:rsid w:val="008C7945"/>
    <w:rsid w:val="008D24C3"/>
    <w:rsid w:val="008D3869"/>
    <w:rsid w:val="008D438D"/>
    <w:rsid w:val="008D6496"/>
    <w:rsid w:val="008E0022"/>
    <w:rsid w:val="008E0D7B"/>
    <w:rsid w:val="008E518C"/>
    <w:rsid w:val="008E5E96"/>
    <w:rsid w:val="008E61D2"/>
    <w:rsid w:val="008E6974"/>
    <w:rsid w:val="008E7F83"/>
    <w:rsid w:val="008F0968"/>
    <w:rsid w:val="008F0F33"/>
    <w:rsid w:val="008F17D5"/>
    <w:rsid w:val="008F232A"/>
    <w:rsid w:val="008F3E74"/>
    <w:rsid w:val="008F4A8B"/>
    <w:rsid w:val="008F5049"/>
    <w:rsid w:val="008F5053"/>
    <w:rsid w:val="008F57C8"/>
    <w:rsid w:val="008F6104"/>
    <w:rsid w:val="008F67A4"/>
    <w:rsid w:val="008F68F5"/>
    <w:rsid w:val="008F7AB1"/>
    <w:rsid w:val="00900766"/>
    <w:rsid w:val="00900B73"/>
    <w:rsid w:val="00900CD2"/>
    <w:rsid w:val="009035E1"/>
    <w:rsid w:val="0090563F"/>
    <w:rsid w:val="00906CDB"/>
    <w:rsid w:val="00912131"/>
    <w:rsid w:val="0091230E"/>
    <w:rsid w:val="009125B3"/>
    <w:rsid w:val="0091344E"/>
    <w:rsid w:val="00915432"/>
    <w:rsid w:val="009163EF"/>
    <w:rsid w:val="009169B5"/>
    <w:rsid w:val="009220C0"/>
    <w:rsid w:val="00924986"/>
    <w:rsid w:val="009264D7"/>
    <w:rsid w:val="00926C34"/>
    <w:rsid w:val="00926F64"/>
    <w:rsid w:val="00930777"/>
    <w:rsid w:val="00931FB5"/>
    <w:rsid w:val="00932877"/>
    <w:rsid w:val="00933AE0"/>
    <w:rsid w:val="00934594"/>
    <w:rsid w:val="0093573E"/>
    <w:rsid w:val="00936C75"/>
    <w:rsid w:val="009402F2"/>
    <w:rsid w:val="0094195A"/>
    <w:rsid w:val="009422B1"/>
    <w:rsid w:val="00942611"/>
    <w:rsid w:val="0094288B"/>
    <w:rsid w:val="00942C93"/>
    <w:rsid w:val="0094307D"/>
    <w:rsid w:val="00944F2C"/>
    <w:rsid w:val="00946621"/>
    <w:rsid w:val="00946F42"/>
    <w:rsid w:val="009473F5"/>
    <w:rsid w:val="0095002F"/>
    <w:rsid w:val="00951884"/>
    <w:rsid w:val="00952D4A"/>
    <w:rsid w:val="00962643"/>
    <w:rsid w:val="00962D90"/>
    <w:rsid w:val="00963512"/>
    <w:rsid w:val="009642CD"/>
    <w:rsid w:val="0096450E"/>
    <w:rsid w:val="00965927"/>
    <w:rsid w:val="00966E66"/>
    <w:rsid w:val="009673E3"/>
    <w:rsid w:val="00971395"/>
    <w:rsid w:val="0097199D"/>
    <w:rsid w:val="00971AA5"/>
    <w:rsid w:val="00971C71"/>
    <w:rsid w:val="00971D0D"/>
    <w:rsid w:val="00973BCB"/>
    <w:rsid w:val="009745E7"/>
    <w:rsid w:val="00974673"/>
    <w:rsid w:val="00974EBC"/>
    <w:rsid w:val="00975680"/>
    <w:rsid w:val="009771D5"/>
    <w:rsid w:val="00977A0A"/>
    <w:rsid w:val="0098013E"/>
    <w:rsid w:val="009802B0"/>
    <w:rsid w:val="0098117E"/>
    <w:rsid w:val="00983E7B"/>
    <w:rsid w:val="00984DB5"/>
    <w:rsid w:val="009850E8"/>
    <w:rsid w:val="00987050"/>
    <w:rsid w:val="00987555"/>
    <w:rsid w:val="00987CCD"/>
    <w:rsid w:val="0099351A"/>
    <w:rsid w:val="00993DA3"/>
    <w:rsid w:val="00994FF2"/>
    <w:rsid w:val="00996E1E"/>
    <w:rsid w:val="00997058"/>
    <w:rsid w:val="009A027F"/>
    <w:rsid w:val="009A1D19"/>
    <w:rsid w:val="009A288B"/>
    <w:rsid w:val="009A34AE"/>
    <w:rsid w:val="009A4031"/>
    <w:rsid w:val="009A4A39"/>
    <w:rsid w:val="009A5102"/>
    <w:rsid w:val="009A719B"/>
    <w:rsid w:val="009B0BC1"/>
    <w:rsid w:val="009B145E"/>
    <w:rsid w:val="009B2E06"/>
    <w:rsid w:val="009B35F0"/>
    <w:rsid w:val="009B522D"/>
    <w:rsid w:val="009B5C62"/>
    <w:rsid w:val="009B6338"/>
    <w:rsid w:val="009B7D27"/>
    <w:rsid w:val="009C27AF"/>
    <w:rsid w:val="009C2DEB"/>
    <w:rsid w:val="009C3CEE"/>
    <w:rsid w:val="009C5108"/>
    <w:rsid w:val="009C7BCE"/>
    <w:rsid w:val="009C7F3D"/>
    <w:rsid w:val="009D0BD7"/>
    <w:rsid w:val="009D146F"/>
    <w:rsid w:val="009D16C0"/>
    <w:rsid w:val="009D260B"/>
    <w:rsid w:val="009D274E"/>
    <w:rsid w:val="009D2A0A"/>
    <w:rsid w:val="009D2A61"/>
    <w:rsid w:val="009D440A"/>
    <w:rsid w:val="009D4450"/>
    <w:rsid w:val="009D4A64"/>
    <w:rsid w:val="009D5AEE"/>
    <w:rsid w:val="009D6767"/>
    <w:rsid w:val="009D7AA5"/>
    <w:rsid w:val="009E05A3"/>
    <w:rsid w:val="009E0779"/>
    <w:rsid w:val="009E0DC0"/>
    <w:rsid w:val="009E2EAF"/>
    <w:rsid w:val="009E35C9"/>
    <w:rsid w:val="009E3D10"/>
    <w:rsid w:val="009E6399"/>
    <w:rsid w:val="009E6410"/>
    <w:rsid w:val="009F05ED"/>
    <w:rsid w:val="009F262F"/>
    <w:rsid w:val="009F2735"/>
    <w:rsid w:val="009F4288"/>
    <w:rsid w:val="009F560A"/>
    <w:rsid w:val="009F59EB"/>
    <w:rsid w:val="009F5EBC"/>
    <w:rsid w:val="009F73B3"/>
    <w:rsid w:val="00A00D10"/>
    <w:rsid w:val="00A01007"/>
    <w:rsid w:val="00A0104F"/>
    <w:rsid w:val="00A017C1"/>
    <w:rsid w:val="00A0270B"/>
    <w:rsid w:val="00A03619"/>
    <w:rsid w:val="00A03D7D"/>
    <w:rsid w:val="00A046D7"/>
    <w:rsid w:val="00A05178"/>
    <w:rsid w:val="00A05C3D"/>
    <w:rsid w:val="00A06A24"/>
    <w:rsid w:val="00A079EC"/>
    <w:rsid w:val="00A07E7B"/>
    <w:rsid w:val="00A11A67"/>
    <w:rsid w:val="00A11B37"/>
    <w:rsid w:val="00A11D61"/>
    <w:rsid w:val="00A1201C"/>
    <w:rsid w:val="00A12F4C"/>
    <w:rsid w:val="00A16E67"/>
    <w:rsid w:val="00A17048"/>
    <w:rsid w:val="00A17454"/>
    <w:rsid w:val="00A200CF"/>
    <w:rsid w:val="00A20681"/>
    <w:rsid w:val="00A218A6"/>
    <w:rsid w:val="00A22E72"/>
    <w:rsid w:val="00A23ACC"/>
    <w:rsid w:val="00A2472D"/>
    <w:rsid w:val="00A24A63"/>
    <w:rsid w:val="00A25049"/>
    <w:rsid w:val="00A256A9"/>
    <w:rsid w:val="00A276FB"/>
    <w:rsid w:val="00A27860"/>
    <w:rsid w:val="00A27A15"/>
    <w:rsid w:val="00A31152"/>
    <w:rsid w:val="00A31CD5"/>
    <w:rsid w:val="00A320DA"/>
    <w:rsid w:val="00A3254E"/>
    <w:rsid w:val="00A32CB5"/>
    <w:rsid w:val="00A32FE5"/>
    <w:rsid w:val="00A33531"/>
    <w:rsid w:val="00A355ED"/>
    <w:rsid w:val="00A35A7F"/>
    <w:rsid w:val="00A378F1"/>
    <w:rsid w:val="00A40597"/>
    <w:rsid w:val="00A4061F"/>
    <w:rsid w:val="00A41A90"/>
    <w:rsid w:val="00A42487"/>
    <w:rsid w:val="00A424A3"/>
    <w:rsid w:val="00A429E3"/>
    <w:rsid w:val="00A44878"/>
    <w:rsid w:val="00A45E3D"/>
    <w:rsid w:val="00A467EC"/>
    <w:rsid w:val="00A46919"/>
    <w:rsid w:val="00A50972"/>
    <w:rsid w:val="00A50F14"/>
    <w:rsid w:val="00A526E2"/>
    <w:rsid w:val="00A546E5"/>
    <w:rsid w:val="00A55730"/>
    <w:rsid w:val="00A559C4"/>
    <w:rsid w:val="00A55B8B"/>
    <w:rsid w:val="00A55D27"/>
    <w:rsid w:val="00A56B48"/>
    <w:rsid w:val="00A56FA2"/>
    <w:rsid w:val="00A57015"/>
    <w:rsid w:val="00A57407"/>
    <w:rsid w:val="00A6080A"/>
    <w:rsid w:val="00A623B2"/>
    <w:rsid w:val="00A6249C"/>
    <w:rsid w:val="00A62CB3"/>
    <w:rsid w:val="00A62D9C"/>
    <w:rsid w:val="00A63E4D"/>
    <w:rsid w:val="00A64C58"/>
    <w:rsid w:val="00A64CFD"/>
    <w:rsid w:val="00A65027"/>
    <w:rsid w:val="00A66893"/>
    <w:rsid w:val="00A675F7"/>
    <w:rsid w:val="00A71233"/>
    <w:rsid w:val="00A731F0"/>
    <w:rsid w:val="00A7364C"/>
    <w:rsid w:val="00A744A5"/>
    <w:rsid w:val="00A75239"/>
    <w:rsid w:val="00A75CDF"/>
    <w:rsid w:val="00A76E2B"/>
    <w:rsid w:val="00A7746F"/>
    <w:rsid w:val="00A77F55"/>
    <w:rsid w:val="00A81B53"/>
    <w:rsid w:val="00A82A4A"/>
    <w:rsid w:val="00A85347"/>
    <w:rsid w:val="00A864F3"/>
    <w:rsid w:val="00A86C56"/>
    <w:rsid w:val="00A87B38"/>
    <w:rsid w:val="00A92CFC"/>
    <w:rsid w:val="00A9357A"/>
    <w:rsid w:val="00A9387E"/>
    <w:rsid w:val="00A938FE"/>
    <w:rsid w:val="00A93AB7"/>
    <w:rsid w:val="00A93CFC"/>
    <w:rsid w:val="00A941A3"/>
    <w:rsid w:val="00A948E0"/>
    <w:rsid w:val="00A95EAB"/>
    <w:rsid w:val="00A9777F"/>
    <w:rsid w:val="00AA23C8"/>
    <w:rsid w:val="00AA276D"/>
    <w:rsid w:val="00AA5E17"/>
    <w:rsid w:val="00AB1D16"/>
    <w:rsid w:val="00AB2CD9"/>
    <w:rsid w:val="00AB5F48"/>
    <w:rsid w:val="00AB67CC"/>
    <w:rsid w:val="00AB6807"/>
    <w:rsid w:val="00AB7285"/>
    <w:rsid w:val="00AB76B9"/>
    <w:rsid w:val="00AB77EF"/>
    <w:rsid w:val="00AC1AC4"/>
    <w:rsid w:val="00AC340C"/>
    <w:rsid w:val="00AC5243"/>
    <w:rsid w:val="00AC7582"/>
    <w:rsid w:val="00AD00F5"/>
    <w:rsid w:val="00AD0B3D"/>
    <w:rsid w:val="00AD1BF5"/>
    <w:rsid w:val="00AD599D"/>
    <w:rsid w:val="00AD6E62"/>
    <w:rsid w:val="00AD79CC"/>
    <w:rsid w:val="00AD7D93"/>
    <w:rsid w:val="00AD7F99"/>
    <w:rsid w:val="00AE03BE"/>
    <w:rsid w:val="00AE111F"/>
    <w:rsid w:val="00AE4B07"/>
    <w:rsid w:val="00AE61CC"/>
    <w:rsid w:val="00AE6947"/>
    <w:rsid w:val="00AF04C6"/>
    <w:rsid w:val="00AF0CF2"/>
    <w:rsid w:val="00AF249E"/>
    <w:rsid w:val="00AF349C"/>
    <w:rsid w:val="00AF34C6"/>
    <w:rsid w:val="00AF4E2F"/>
    <w:rsid w:val="00AF7DD6"/>
    <w:rsid w:val="00B014DE"/>
    <w:rsid w:val="00B01746"/>
    <w:rsid w:val="00B02CF6"/>
    <w:rsid w:val="00B0343F"/>
    <w:rsid w:val="00B039FB"/>
    <w:rsid w:val="00B07A14"/>
    <w:rsid w:val="00B07A23"/>
    <w:rsid w:val="00B10560"/>
    <w:rsid w:val="00B11CD7"/>
    <w:rsid w:val="00B12CD8"/>
    <w:rsid w:val="00B130EB"/>
    <w:rsid w:val="00B1572E"/>
    <w:rsid w:val="00B159E6"/>
    <w:rsid w:val="00B20711"/>
    <w:rsid w:val="00B208CB"/>
    <w:rsid w:val="00B20A07"/>
    <w:rsid w:val="00B215E4"/>
    <w:rsid w:val="00B2199C"/>
    <w:rsid w:val="00B23CC2"/>
    <w:rsid w:val="00B24AA8"/>
    <w:rsid w:val="00B26463"/>
    <w:rsid w:val="00B264AE"/>
    <w:rsid w:val="00B2685B"/>
    <w:rsid w:val="00B3094E"/>
    <w:rsid w:val="00B31DC6"/>
    <w:rsid w:val="00B358F8"/>
    <w:rsid w:val="00B367DD"/>
    <w:rsid w:val="00B36CB5"/>
    <w:rsid w:val="00B37555"/>
    <w:rsid w:val="00B37AA4"/>
    <w:rsid w:val="00B416EB"/>
    <w:rsid w:val="00B424F2"/>
    <w:rsid w:val="00B427CA"/>
    <w:rsid w:val="00B42BCE"/>
    <w:rsid w:val="00B4426D"/>
    <w:rsid w:val="00B442BC"/>
    <w:rsid w:val="00B446E9"/>
    <w:rsid w:val="00B462B6"/>
    <w:rsid w:val="00B46408"/>
    <w:rsid w:val="00B466E8"/>
    <w:rsid w:val="00B46C6D"/>
    <w:rsid w:val="00B47006"/>
    <w:rsid w:val="00B473C9"/>
    <w:rsid w:val="00B513F6"/>
    <w:rsid w:val="00B546BC"/>
    <w:rsid w:val="00B54C6D"/>
    <w:rsid w:val="00B55B58"/>
    <w:rsid w:val="00B55BBE"/>
    <w:rsid w:val="00B5645A"/>
    <w:rsid w:val="00B60442"/>
    <w:rsid w:val="00B60515"/>
    <w:rsid w:val="00B61440"/>
    <w:rsid w:val="00B637B9"/>
    <w:rsid w:val="00B63C43"/>
    <w:rsid w:val="00B64E49"/>
    <w:rsid w:val="00B66F0C"/>
    <w:rsid w:val="00B67E41"/>
    <w:rsid w:val="00B70F01"/>
    <w:rsid w:val="00B71643"/>
    <w:rsid w:val="00B72BFC"/>
    <w:rsid w:val="00B73055"/>
    <w:rsid w:val="00B7314C"/>
    <w:rsid w:val="00B73240"/>
    <w:rsid w:val="00B7420A"/>
    <w:rsid w:val="00B74693"/>
    <w:rsid w:val="00B746E0"/>
    <w:rsid w:val="00B747FC"/>
    <w:rsid w:val="00B76752"/>
    <w:rsid w:val="00B77E7E"/>
    <w:rsid w:val="00B82311"/>
    <w:rsid w:val="00B8309C"/>
    <w:rsid w:val="00B831A6"/>
    <w:rsid w:val="00B838B4"/>
    <w:rsid w:val="00B865B4"/>
    <w:rsid w:val="00B866BF"/>
    <w:rsid w:val="00B87487"/>
    <w:rsid w:val="00B8780E"/>
    <w:rsid w:val="00B93A17"/>
    <w:rsid w:val="00B955B2"/>
    <w:rsid w:val="00B95959"/>
    <w:rsid w:val="00B95BF5"/>
    <w:rsid w:val="00BA372B"/>
    <w:rsid w:val="00BA4700"/>
    <w:rsid w:val="00BA5201"/>
    <w:rsid w:val="00BA5A58"/>
    <w:rsid w:val="00BA7016"/>
    <w:rsid w:val="00BA7C12"/>
    <w:rsid w:val="00BA7EEB"/>
    <w:rsid w:val="00BB0155"/>
    <w:rsid w:val="00BB5523"/>
    <w:rsid w:val="00BB55BE"/>
    <w:rsid w:val="00BB7A78"/>
    <w:rsid w:val="00BC037E"/>
    <w:rsid w:val="00BC049D"/>
    <w:rsid w:val="00BC19DF"/>
    <w:rsid w:val="00BC2200"/>
    <w:rsid w:val="00BC2AD2"/>
    <w:rsid w:val="00BC3748"/>
    <w:rsid w:val="00BC3AC3"/>
    <w:rsid w:val="00BC3C73"/>
    <w:rsid w:val="00BC4E79"/>
    <w:rsid w:val="00BC54EA"/>
    <w:rsid w:val="00BC5F6B"/>
    <w:rsid w:val="00BC6607"/>
    <w:rsid w:val="00BC6A77"/>
    <w:rsid w:val="00BC75C6"/>
    <w:rsid w:val="00BD027C"/>
    <w:rsid w:val="00BD1229"/>
    <w:rsid w:val="00BD1773"/>
    <w:rsid w:val="00BD20AF"/>
    <w:rsid w:val="00BD2591"/>
    <w:rsid w:val="00BD29E8"/>
    <w:rsid w:val="00BD311A"/>
    <w:rsid w:val="00BD429B"/>
    <w:rsid w:val="00BD4398"/>
    <w:rsid w:val="00BD46C7"/>
    <w:rsid w:val="00BD4DF5"/>
    <w:rsid w:val="00BD62BD"/>
    <w:rsid w:val="00BD6B37"/>
    <w:rsid w:val="00BD72BF"/>
    <w:rsid w:val="00BD7CD8"/>
    <w:rsid w:val="00BE03FE"/>
    <w:rsid w:val="00BE07FC"/>
    <w:rsid w:val="00BE147F"/>
    <w:rsid w:val="00BE3870"/>
    <w:rsid w:val="00BE3DD6"/>
    <w:rsid w:val="00BE449A"/>
    <w:rsid w:val="00BE5637"/>
    <w:rsid w:val="00BE5F24"/>
    <w:rsid w:val="00BF05CC"/>
    <w:rsid w:val="00BF06BB"/>
    <w:rsid w:val="00BF0739"/>
    <w:rsid w:val="00BF09E3"/>
    <w:rsid w:val="00BF14E7"/>
    <w:rsid w:val="00BF3007"/>
    <w:rsid w:val="00BF3CC1"/>
    <w:rsid w:val="00BF4A2C"/>
    <w:rsid w:val="00BF4E86"/>
    <w:rsid w:val="00BF5515"/>
    <w:rsid w:val="00BF60EA"/>
    <w:rsid w:val="00BF654D"/>
    <w:rsid w:val="00BF6CC8"/>
    <w:rsid w:val="00BF7EC3"/>
    <w:rsid w:val="00C008E2"/>
    <w:rsid w:val="00C0233A"/>
    <w:rsid w:val="00C03860"/>
    <w:rsid w:val="00C040F9"/>
    <w:rsid w:val="00C06E5C"/>
    <w:rsid w:val="00C10B6E"/>
    <w:rsid w:val="00C1140A"/>
    <w:rsid w:val="00C1571D"/>
    <w:rsid w:val="00C16290"/>
    <w:rsid w:val="00C162CD"/>
    <w:rsid w:val="00C1685C"/>
    <w:rsid w:val="00C168D3"/>
    <w:rsid w:val="00C16AC2"/>
    <w:rsid w:val="00C16FD7"/>
    <w:rsid w:val="00C17065"/>
    <w:rsid w:val="00C1797F"/>
    <w:rsid w:val="00C17989"/>
    <w:rsid w:val="00C17CE6"/>
    <w:rsid w:val="00C2128E"/>
    <w:rsid w:val="00C21A7B"/>
    <w:rsid w:val="00C276FC"/>
    <w:rsid w:val="00C3007A"/>
    <w:rsid w:val="00C3103A"/>
    <w:rsid w:val="00C3414B"/>
    <w:rsid w:val="00C34362"/>
    <w:rsid w:val="00C34487"/>
    <w:rsid w:val="00C349ED"/>
    <w:rsid w:val="00C34B02"/>
    <w:rsid w:val="00C35A19"/>
    <w:rsid w:val="00C36785"/>
    <w:rsid w:val="00C36A55"/>
    <w:rsid w:val="00C4019B"/>
    <w:rsid w:val="00C402C3"/>
    <w:rsid w:val="00C40611"/>
    <w:rsid w:val="00C416A7"/>
    <w:rsid w:val="00C416E0"/>
    <w:rsid w:val="00C4385E"/>
    <w:rsid w:val="00C440E0"/>
    <w:rsid w:val="00C45E51"/>
    <w:rsid w:val="00C46393"/>
    <w:rsid w:val="00C51168"/>
    <w:rsid w:val="00C51D72"/>
    <w:rsid w:val="00C52243"/>
    <w:rsid w:val="00C54119"/>
    <w:rsid w:val="00C5486C"/>
    <w:rsid w:val="00C54A52"/>
    <w:rsid w:val="00C562EE"/>
    <w:rsid w:val="00C569A9"/>
    <w:rsid w:val="00C56BDB"/>
    <w:rsid w:val="00C6020E"/>
    <w:rsid w:val="00C611CF"/>
    <w:rsid w:val="00C61256"/>
    <w:rsid w:val="00C61A26"/>
    <w:rsid w:val="00C62AB5"/>
    <w:rsid w:val="00C64044"/>
    <w:rsid w:val="00C64B9C"/>
    <w:rsid w:val="00C67207"/>
    <w:rsid w:val="00C7091D"/>
    <w:rsid w:val="00C71604"/>
    <w:rsid w:val="00C733B5"/>
    <w:rsid w:val="00C739BC"/>
    <w:rsid w:val="00C7482B"/>
    <w:rsid w:val="00C75145"/>
    <w:rsid w:val="00C76BC4"/>
    <w:rsid w:val="00C8028E"/>
    <w:rsid w:val="00C81257"/>
    <w:rsid w:val="00C8201C"/>
    <w:rsid w:val="00C82182"/>
    <w:rsid w:val="00C82934"/>
    <w:rsid w:val="00C840CE"/>
    <w:rsid w:val="00C855F6"/>
    <w:rsid w:val="00C86AB9"/>
    <w:rsid w:val="00C91030"/>
    <w:rsid w:val="00C911AA"/>
    <w:rsid w:val="00C92A1E"/>
    <w:rsid w:val="00C92C3E"/>
    <w:rsid w:val="00C93C3E"/>
    <w:rsid w:val="00C94017"/>
    <w:rsid w:val="00C958D8"/>
    <w:rsid w:val="00C95CB9"/>
    <w:rsid w:val="00C95D1F"/>
    <w:rsid w:val="00C97060"/>
    <w:rsid w:val="00C97585"/>
    <w:rsid w:val="00CA24B7"/>
    <w:rsid w:val="00CA2552"/>
    <w:rsid w:val="00CA282F"/>
    <w:rsid w:val="00CA43C3"/>
    <w:rsid w:val="00CA5EEA"/>
    <w:rsid w:val="00CB23C3"/>
    <w:rsid w:val="00CB2875"/>
    <w:rsid w:val="00CB2BD4"/>
    <w:rsid w:val="00CB2D04"/>
    <w:rsid w:val="00CB2F7A"/>
    <w:rsid w:val="00CB3D1E"/>
    <w:rsid w:val="00CB5AFB"/>
    <w:rsid w:val="00CB6B84"/>
    <w:rsid w:val="00CC0249"/>
    <w:rsid w:val="00CC217C"/>
    <w:rsid w:val="00CC2776"/>
    <w:rsid w:val="00CC292E"/>
    <w:rsid w:val="00CC2E4A"/>
    <w:rsid w:val="00CC3B96"/>
    <w:rsid w:val="00CC5020"/>
    <w:rsid w:val="00CC6C32"/>
    <w:rsid w:val="00CD0E15"/>
    <w:rsid w:val="00CD0E79"/>
    <w:rsid w:val="00CD0F6F"/>
    <w:rsid w:val="00CD1BCC"/>
    <w:rsid w:val="00CD4913"/>
    <w:rsid w:val="00CD50C8"/>
    <w:rsid w:val="00CD550C"/>
    <w:rsid w:val="00CD5FC6"/>
    <w:rsid w:val="00CD6587"/>
    <w:rsid w:val="00CE097C"/>
    <w:rsid w:val="00CE1515"/>
    <w:rsid w:val="00CE1635"/>
    <w:rsid w:val="00CE2626"/>
    <w:rsid w:val="00CE3917"/>
    <w:rsid w:val="00CE4C7B"/>
    <w:rsid w:val="00CE5F5D"/>
    <w:rsid w:val="00CE6596"/>
    <w:rsid w:val="00CF1989"/>
    <w:rsid w:val="00CF2D19"/>
    <w:rsid w:val="00CF33D1"/>
    <w:rsid w:val="00CF3A1E"/>
    <w:rsid w:val="00CF4BFC"/>
    <w:rsid w:val="00CF6FA0"/>
    <w:rsid w:val="00CF7141"/>
    <w:rsid w:val="00D0116D"/>
    <w:rsid w:val="00D02591"/>
    <w:rsid w:val="00D02618"/>
    <w:rsid w:val="00D03C4B"/>
    <w:rsid w:val="00D045A2"/>
    <w:rsid w:val="00D05870"/>
    <w:rsid w:val="00D069C2"/>
    <w:rsid w:val="00D06DE1"/>
    <w:rsid w:val="00D118AF"/>
    <w:rsid w:val="00D12178"/>
    <w:rsid w:val="00D12F03"/>
    <w:rsid w:val="00D14342"/>
    <w:rsid w:val="00D14F22"/>
    <w:rsid w:val="00D15E04"/>
    <w:rsid w:val="00D15E8F"/>
    <w:rsid w:val="00D168C3"/>
    <w:rsid w:val="00D16A54"/>
    <w:rsid w:val="00D22EDA"/>
    <w:rsid w:val="00D233F9"/>
    <w:rsid w:val="00D23C46"/>
    <w:rsid w:val="00D253A5"/>
    <w:rsid w:val="00D25FD9"/>
    <w:rsid w:val="00D2647F"/>
    <w:rsid w:val="00D26773"/>
    <w:rsid w:val="00D26D9B"/>
    <w:rsid w:val="00D27EBF"/>
    <w:rsid w:val="00D31670"/>
    <w:rsid w:val="00D32F5C"/>
    <w:rsid w:val="00D330AD"/>
    <w:rsid w:val="00D3449F"/>
    <w:rsid w:val="00D3529D"/>
    <w:rsid w:val="00D360A9"/>
    <w:rsid w:val="00D361B9"/>
    <w:rsid w:val="00D401D7"/>
    <w:rsid w:val="00D4160F"/>
    <w:rsid w:val="00D42511"/>
    <w:rsid w:val="00D425FA"/>
    <w:rsid w:val="00D43294"/>
    <w:rsid w:val="00D43632"/>
    <w:rsid w:val="00D44635"/>
    <w:rsid w:val="00D4544F"/>
    <w:rsid w:val="00D460D1"/>
    <w:rsid w:val="00D47180"/>
    <w:rsid w:val="00D472A8"/>
    <w:rsid w:val="00D4778D"/>
    <w:rsid w:val="00D4785C"/>
    <w:rsid w:val="00D507C0"/>
    <w:rsid w:val="00D50A35"/>
    <w:rsid w:val="00D5127F"/>
    <w:rsid w:val="00D529EF"/>
    <w:rsid w:val="00D52C7C"/>
    <w:rsid w:val="00D53C30"/>
    <w:rsid w:val="00D53C36"/>
    <w:rsid w:val="00D53D49"/>
    <w:rsid w:val="00D546EB"/>
    <w:rsid w:val="00D56BD4"/>
    <w:rsid w:val="00D56E4D"/>
    <w:rsid w:val="00D57573"/>
    <w:rsid w:val="00D608A7"/>
    <w:rsid w:val="00D60FBE"/>
    <w:rsid w:val="00D6326B"/>
    <w:rsid w:val="00D65607"/>
    <w:rsid w:val="00D65D9B"/>
    <w:rsid w:val="00D66F47"/>
    <w:rsid w:val="00D67E68"/>
    <w:rsid w:val="00D700AB"/>
    <w:rsid w:val="00D701D0"/>
    <w:rsid w:val="00D70971"/>
    <w:rsid w:val="00D71BD7"/>
    <w:rsid w:val="00D71BFD"/>
    <w:rsid w:val="00D73203"/>
    <w:rsid w:val="00D73357"/>
    <w:rsid w:val="00D73C60"/>
    <w:rsid w:val="00D7492C"/>
    <w:rsid w:val="00D758BE"/>
    <w:rsid w:val="00D76C8D"/>
    <w:rsid w:val="00D77193"/>
    <w:rsid w:val="00D77E1E"/>
    <w:rsid w:val="00D809A7"/>
    <w:rsid w:val="00D812F6"/>
    <w:rsid w:val="00D827CB"/>
    <w:rsid w:val="00D837A0"/>
    <w:rsid w:val="00D83EF5"/>
    <w:rsid w:val="00D8472D"/>
    <w:rsid w:val="00D85652"/>
    <w:rsid w:val="00D85F34"/>
    <w:rsid w:val="00D9011B"/>
    <w:rsid w:val="00D91DA1"/>
    <w:rsid w:val="00D93200"/>
    <w:rsid w:val="00D9354B"/>
    <w:rsid w:val="00D93B93"/>
    <w:rsid w:val="00D95C30"/>
    <w:rsid w:val="00D96DDF"/>
    <w:rsid w:val="00DA02DD"/>
    <w:rsid w:val="00DA030B"/>
    <w:rsid w:val="00DA0DAB"/>
    <w:rsid w:val="00DA1EF4"/>
    <w:rsid w:val="00DA1FD3"/>
    <w:rsid w:val="00DA2909"/>
    <w:rsid w:val="00DA384F"/>
    <w:rsid w:val="00DA5F87"/>
    <w:rsid w:val="00DA64D0"/>
    <w:rsid w:val="00DA6899"/>
    <w:rsid w:val="00DB5B66"/>
    <w:rsid w:val="00DB6A6A"/>
    <w:rsid w:val="00DC0D68"/>
    <w:rsid w:val="00DC2CAA"/>
    <w:rsid w:val="00DC3B6B"/>
    <w:rsid w:val="00DC3D80"/>
    <w:rsid w:val="00DC3F60"/>
    <w:rsid w:val="00DD056A"/>
    <w:rsid w:val="00DD0FD5"/>
    <w:rsid w:val="00DD174C"/>
    <w:rsid w:val="00DD2735"/>
    <w:rsid w:val="00DD3165"/>
    <w:rsid w:val="00DD359E"/>
    <w:rsid w:val="00DD387F"/>
    <w:rsid w:val="00DD438C"/>
    <w:rsid w:val="00DD4837"/>
    <w:rsid w:val="00DD4960"/>
    <w:rsid w:val="00DD4B0D"/>
    <w:rsid w:val="00DD5627"/>
    <w:rsid w:val="00DD59F2"/>
    <w:rsid w:val="00DD5B39"/>
    <w:rsid w:val="00DD76F0"/>
    <w:rsid w:val="00DE1891"/>
    <w:rsid w:val="00DE2435"/>
    <w:rsid w:val="00DE320F"/>
    <w:rsid w:val="00DE3A1B"/>
    <w:rsid w:val="00DE3E0A"/>
    <w:rsid w:val="00DE6CF6"/>
    <w:rsid w:val="00DE7E11"/>
    <w:rsid w:val="00DF1ACA"/>
    <w:rsid w:val="00DF3070"/>
    <w:rsid w:val="00DF4674"/>
    <w:rsid w:val="00DF4698"/>
    <w:rsid w:val="00DF6956"/>
    <w:rsid w:val="00DF6DE3"/>
    <w:rsid w:val="00DF76A6"/>
    <w:rsid w:val="00E015EF"/>
    <w:rsid w:val="00E042AF"/>
    <w:rsid w:val="00E0734B"/>
    <w:rsid w:val="00E073BF"/>
    <w:rsid w:val="00E079E0"/>
    <w:rsid w:val="00E07AFB"/>
    <w:rsid w:val="00E127A1"/>
    <w:rsid w:val="00E134E6"/>
    <w:rsid w:val="00E13DF5"/>
    <w:rsid w:val="00E141AB"/>
    <w:rsid w:val="00E14402"/>
    <w:rsid w:val="00E15992"/>
    <w:rsid w:val="00E15BFD"/>
    <w:rsid w:val="00E16F21"/>
    <w:rsid w:val="00E17CD9"/>
    <w:rsid w:val="00E20384"/>
    <w:rsid w:val="00E206AC"/>
    <w:rsid w:val="00E216CA"/>
    <w:rsid w:val="00E22188"/>
    <w:rsid w:val="00E2419D"/>
    <w:rsid w:val="00E24AE7"/>
    <w:rsid w:val="00E2535B"/>
    <w:rsid w:val="00E2635D"/>
    <w:rsid w:val="00E3314E"/>
    <w:rsid w:val="00E34301"/>
    <w:rsid w:val="00E359A7"/>
    <w:rsid w:val="00E35BEB"/>
    <w:rsid w:val="00E36297"/>
    <w:rsid w:val="00E36F75"/>
    <w:rsid w:val="00E36F88"/>
    <w:rsid w:val="00E37AAA"/>
    <w:rsid w:val="00E40AED"/>
    <w:rsid w:val="00E41003"/>
    <w:rsid w:val="00E4137F"/>
    <w:rsid w:val="00E416FD"/>
    <w:rsid w:val="00E45F58"/>
    <w:rsid w:val="00E474C3"/>
    <w:rsid w:val="00E52178"/>
    <w:rsid w:val="00E52264"/>
    <w:rsid w:val="00E559D5"/>
    <w:rsid w:val="00E56568"/>
    <w:rsid w:val="00E571E2"/>
    <w:rsid w:val="00E6336F"/>
    <w:rsid w:val="00E63648"/>
    <w:rsid w:val="00E649D9"/>
    <w:rsid w:val="00E64A86"/>
    <w:rsid w:val="00E66606"/>
    <w:rsid w:val="00E66E50"/>
    <w:rsid w:val="00E67736"/>
    <w:rsid w:val="00E7055A"/>
    <w:rsid w:val="00E70C58"/>
    <w:rsid w:val="00E710CE"/>
    <w:rsid w:val="00E712A0"/>
    <w:rsid w:val="00E7163B"/>
    <w:rsid w:val="00E72264"/>
    <w:rsid w:val="00E722FB"/>
    <w:rsid w:val="00E72435"/>
    <w:rsid w:val="00E72AD7"/>
    <w:rsid w:val="00E72F9E"/>
    <w:rsid w:val="00E76691"/>
    <w:rsid w:val="00E77B42"/>
    <w:rsid w:val="00E81611"/>
    <w:rsid w:val="00E8330E"/>
    <w:rsid w:val="00E838DE"/>
    <w:rsid w:val="00E84365"/>
    <w:rsid w:val="00E847B2"/>
    <w:rsid w:val="00E84B45"/>
    <w:rsid w:val="00E8571C"/>
    <w:rsid w:val="00E85A5D"/>
    <w:rsid w:val="00E8677A"/>
    <w:rsid w:val="00E86C82"/>
    <w:rsid w:val="00E90A7E"/>
    <w:rsid w:val="00E918CC"/>
    <w:rsid w:val="00E924D0"/>
    <w:rsid w:val="00E942BA"/>
    <w:rsid w:val="00E94AC1"/>
    <w:rsid w:val="00E965BE"/>
    <w:rsid w:val="00E96CEE"/>
    <w:rsid w:val="00E96E72"/>
    <w:rsid w:val="00EA16B2"/>
    <w:rsid w:val="00EA2DAC"/>
    <w:rsid w:val="00EA4E22"/>
    <w:rsid w:val="00EA4F91"/>
    <w:rsid w:val="00EA6B0E"/>
    <w:rsid w:val="00EA7DE6"/>
    <w:rsid w:val="00EB008E"/>
    <w:rsid w:val="00EB1348"/>
    <w:rsid w:val="00EB1D9D"/>
    <w:rsid w:val="00EB24D6"/>
    <w:rsid w:val="00EB257B"/>
    <w:rsid w:val="00EB3ABD"/>
    <w:rsid w:val="00EB3F08"/>
    <w:rsid w:val="00EB48C0"/>
    <w:rsid w:val="00EB493A"/>
    <w:rsid w:val="00EB49F4"/>
    <w:rsid w:val="00EB545B"/>
    <w:rsid w:val="00EB557F"/>
    <w:rsid w:val="00EB625D"/>
    <w:rsid w:val="00EB6BC2"/>
    <w:rsid w:val="00EC0016"/>
    <w:rsid w:val="00EC05FE"/>
    <w:rsid w:val="00EC0777"/>
    <w:rsid w:val="00EC0A47"/>
    <w:rsid w:val="00EC19AA"/>
    <w:rsid w:val="00EC2AA9"/>
    <w:rsid w:val="00EC55D5"/>
    <w:rsid w:val="00EC5E6B"/>
    <w:rsid w:val="00EC7001"/>
    <w:rsid w:val="00EC78EE"/>
    <w:rsid w:val="00ED003B"/>
    <w:rsid w:val="00ED06D0"/>
    <w:rsid w:val="00ED15DA"/>
    <w:rsid w:val="00ED2FDA"/>
    <w:rsid w:val="00ED3945"/>
    <w:rsid w:val="00ED3C2B"/>
    <w:rsid w:val="00ED4C27"/>
    <w:rsid w:val="00ED5F8A"/>
    <w:rsid w:val="00ED6388"/>
    <w:rsid w:val="00ED6F65"/>
    <w:rsid w:val="00ED77D9"/>
    <w:rsid w:val="00EE2331"/>
    <w:rsid w:val="00EE2C36"/>
    <w:rsid w:val="00EE49B9"/>
    <w:rsid w:val="00EE5884"/>
    <w:rsid w:val="00EE6100"/>
    <w:rsid w:val="00EE79ED"/>
    <w:rsid w:val="00EE7D8E"/>
    <w:rsid w:val="00EE7E0B"/>
    <w:rsid w:val="00EF0432"/>
    <w:rsid w:val="00EF36CF"/>
    <w:rsid w:val="00EF47CA"/>
    <w:rsid w:val="00EF47DE"/>
    <w:rsid w:val="00EF4E33"/>
    <w:rsid w:val="00EF64D5"/>
    <w:rsid w:val="00EF7EDB"/>
    <w:rsid w:val="00F019C1"/>
    <w:rsid w:val="00F01C15"/>
    <w:rsid w:val="00F02C59"/>
    <w:rsid w:val="00F03133"/>
    <w:rsid w:val="00F036B3"/>
    <w:rsid w:val="00F04030"/>
    <w:rsid w:val="00F05ACF"/>
    <w:rsid w:val="00F05D45"/>
    <w:rsid w:val="00F05E03"/>
    <w:rsid w:val="00F06037"/>
    <w:rsid w:val="00F06E9E"/>
    <w:rsid w:val="00F11280"/>
    <w:rsid w:val="00F12C97"/>
    <w:rsid w:val="00F145FB"/>
    <w:rsid w:val="00F1497C"/>
    <w:rsid w:val="00F1519E"/>
    <w:rsid w:val="00F165C2"/>
    <w:rsid w:val="00F173D6"/>
    <w:rsid w:val="00F17C77"/>
    <w:rsid w:val="00F2019E"/>
    <w:rsid w:val="00F202AF"/>
    <w:rsid w:val="00F220A7"/>
    <w:rsid w:val="00F2282E"/>
    <w:rsid w:val="00F23F4F"/>
    <w:rsid w:val="00F24599"/>
    <w:rsid w:val="00F25A68"/>
    <w:rsid w:val="00F25DC8"/>
    <w:rsid w:val="00F26183"/>
    <w:rsid w:val="00F26833"/>
    <w:rsid w:val="00F30EEC"/>
    <w:rsid w:val="00F311A9"/>
    <w:rsid w:val="00F321EA"/>
    <w:rsid w:val="00F323CF"/>
    <w:rsid w:val="00F32621"/>
    <w:rsid w:val="00F3582D"/>
    <w:rsid w:val="00F3670B"/>
    <w:rsid w:val="00F36B95"/>
    <w:rsid w:val="00F3746A"/>
    <w:rsid w:val="00F37A58"/>
    <w:rsid w:val="00F408A1"/>
    <w:rsid w:val="00F40BCD"/>
    <w:rsid w:val="00F41452"/>
    <w:rsid w:val="00F423CE"/>
    <w:rsid w:val="00F426C4"/>
    <w:rsid w:val="00F4276D"/>
    <w:rsid w:val="00F42806"/>
    <w:rsid w:val="00F44BC0"/>
    <w:rsid w:val="00F45D4C"/>
    <w:rsid w:val="00F461AE"/>
    <w:rsid w:val="00F4756D"/>
    <w:rsid w:val="00F502E4"/>
    <w:rsid w:val="00F50370"/>
    <w:rsid w:val="00F513F8"/>
    <w:rsid w:val="00F51B11"/>
    <w:rsid w:val="00F53F6E"/>
    <w:rsid w:val="00F540A2"/>
    <w:rsid w:val="00F54A0E"/>
    <w:rsid w:val="00F54F54"/>
    <w:rsid w:val="00F55424"/>
    <w:rsid w:val="00F55BA6"/>
    <w:rsid w:val="00F560CE"/>
    <w:rsid w:val="00F56A89"/>
    <w:rsid w:val="00F57104"/>
    <w:rsid w:val="00F601B2"/>
    <w:rsid w:val="00F603AE"/>
    <w:rsid w:val="00F6108C"/>
    <w:rsid w:val="00F622FC"/>
    <w:rsid w:val="00F623C6"/>
    <w:rsid w:val="00F64CBC"/>
    <w:rsid w:val="00F67060"/>
    <w:rsid w:val="00F702FC"/>
    <w:rsid w:val="00F70981"/>
    <w:rsid w:val="00F70AC4"/>
    <w:rsid w:val="00F71168"/>
    <w:rsid w:val="00F71497"/>
    <w:rsid w:val="00F72000"/>
    <w:rsid w:val="00F72027"/>
    <w:rsid w:val="00F72908"/>
    <w:rsid w:val="00F72C63"/>
    <w:rsid w:val="00F72C6A"/>
    <w:rsid w:val="00F72F23"/>
    <w:rsid w:val="00F7310E"/>
    <w:rsid w:val="00F7324A"/>
    <w:rsid w:val="00F7461A"/>
    <w:rsid w:val="00F74A23"/>
    <w:rsid w:val="00F76EE3"/>
    <w:rsid w:val="00F77262"/>
    <w:rsid w:val="00F80745"/>
    <w:rsid w:val="00F809F8"/>
    <w:rsid w:val="00F810E1"/>
    <w:rsid w:val="00F827FB"/>
    <w:rsid w:val="00F85BBB"/>
    <w:rsid w:val="00F86ABD"/>
    <w:rsid w:val="00F87A49"/>
    <w:rsid w:val="00F90BED"/>
    <w:rsid w:val="00F91802"/>
    <w:rsid w:val="00F921BF"/>
    <w:rsid w:val="00F92349"/>
    <w:rsid w:val="00F92561"/>
    <w:rsid w:val="00F92C20"/>
    <w:rsid w:val="00F93040"/>
    <w:rsid w:val="00F930E4"/>
    <w:rsid w:val="00F93891"/>
    <w:rsid w:val="00F93DDE"/>
    <w:rsid w:val="00F95827"/>
    <w:rsid w:val="00F96BF2"/>
    <w:rsid w:val="00F9704D"/>
    <w:rsid w:val="00FA0713"/>
    <w:rsid w:val="00FA1579"/>
    <w:rsid w:val="00FA15C5"/>
    <w:rsid w:val="00FA33CC"/>
    <w:rsid w:val="00FA34B0"/>
    <w:rsid w:val="00FA398B"/>
    <w:rsid w:val="00FA68CD"/>
    <w:rsid w:val="00FA722B"/>
    <w:rsid w:val="00FA729E"/>
    <w:rsid w:val="00FA76D3"/>
    <w:rsid w:val="00FA7772"/>
    <w:rsid w:val="00FA7972"/>
    <w:rsid w:val="00FA7A41"/>
    <w:rsid w:val="00FA7B4B"/>
    <w:rsid w:val="00FB002E"/>
    <w:rsid w:val="00FB0692"/>
    <w:rsid w:val="00FB0FFD"/>
    <w:rsid w:val="00FB39A4"/>
    <w:rsid w:val="00FB491F"/>
    <w:rsid w:val="00FB4CA6"/>
    <w:rsid w:val="00FB712A"/>
    <w:rsid w:val="00FC06ED"/>
    <w:rsid w:val="00FC2871"/>
    <w:rsid w:val="00FC3220"/>
    <w:rsid w:val="00FC35DE"/>
    <w:rsid w:val="00FC4C27"/>
    <w:rsid w:val="00FC4E83"/>
    <w:rsid w:val="00FC547C"/>
    <w:rsid w:val="00FC705A"/>
    <w:rsid w:val="00FD7013"/>
    <w:rsid w:val="00FD73A0"/>
    <w:rsid w:val="00FE04EF"/>
    <w:rsid w:val="00FE2237"/>
    <w:rsid w:val="00FE2396"/>
    <w:rsid w:val="00FE3CBD"/>
    <w:rsid w:val="00FE4071"/>
    <w:rsid w:val="00FE5216"/>
    <w:rsid w:val="00FE54D0"/>
    <w:rsid w:val="00FE560C"/>
    <w:rsid w:val="00FE61DA"/>
    <w:rsid w:val="00FE6F8C"/>
    <w:rsid w:val="00FE77CD"/>
    <w:rsid w:val="00FF03AD"/>
    <w:rsid w:val="00FF2A8D"/>
    <w:rsid w:val="00FF3B92"/>
    <w:rsid w:val="00FF3D6A"/>
    <w:rsid w:val="00FF4021"/>
    <w:rsid w:val="00FF5542"/>
    <w:rsid w:val="00FF67FF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  <o:rules v:ext="edit">
        <o:r id="V:Rule1" type="connector" idref="#AutoShape 9"/>
        <o:r id="V:Rule2" type="connector" idref="#AutoShape 13"/>
        <o:r id="V:Rule3" type="connector" idref="#AutoShape 11"/>
        <o:r id="V:Rule4" type="connector" idref="#AutoShape 14"/>
      </o:rules>
    </o:shapelayout>
  </w:shapeDefaults>
  <w:decimalSymbol w:val=","/>
  <w:listSeparator w:val=";"/>
  <w14:docId w14:val="4E0BEBAA"/>
  <w15:docId w15:val="{AC31A702-C727-4587-B3A5-63248D66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A23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040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234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40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C040F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40F9"/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636DB3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locked/>
    <w:rsid w:val="00C040F9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C040F9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ndfhfb-c4yzdc-cysp0e-darucf-df1zy-eegnhe">
    <w:name w:val="ndfhfb-c4yzdc-cysp0e-darucf-df1zy-eegnhe"/>
    <w:basedOn w:val="a"/>
    <w:uiPriority w:val="99"/>
    <w:rsid w:val="00C0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C040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link w:val="a3"/>
    <w:uiPriority w:val="99"/>
    <w:locked/>
    <w:rsid w:val="00C040F9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C040F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C040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link w:val="a5"/>
    <w:uiPriority w:val="99"/>
    <w:locked/>
    <w:rsid w:val="00C040F9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C040F9"/>
  </w:style>
  <w:style w:type="table" w:styleId="a8">
    <w:name w:val="Table Grid"/>
    <w:basedOn w:val="a1"/>
    <w:uiPriority w:val="99"/>
    <w:rsid w:val="00C040F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C0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uiPriority w:val="99"/>
    <w:rsid w:val="00C040F9"/>
    <w:rPr>
      <w:color w:val="0000FF"/>
      <w:u w:val="single"/>
    </w:rPr>
  </w:style>
  <w:style w:type="character" w:styleId="ab">
    <w:name w:val="Strong"/>
    <w:uiPriority w:val="99"/>
    <w:qFormat/>
    <w:rsid w:val="00C040F9"/>
    <w:rPr>
      <w:b/>
      <w:bCs/>
    </w:rPr>
  </w:style>
  <w:style w:type="character" w:customStyle="1" w:styleId="share42-counter">
    <w:name w:val="share42-counter"/>
    <w:basedOn w:val="a0"/>
    <w:uiPriority w:val="99"/>
    <w:rsid w:val="00C040F9"/>
  </w:style>
  <w:style w:type="character" w:customStyle="1" w:styleId="hgkelc">
    <w:name w:val="hgkelc"/>
    <w:basedOn w:val="a0"/>
    <w:uiPriority w:val="99"/>
    <w:rsid w:val="00C040F9"/>
  </w:style>
  <w:style w:type="character" w:styleId="ac">
    <w:name w:val="Emphasis"/>
    <w:uiPriority w:val="99"/>
    <w:qFormat/>
    <w:rsid w:val="00C040F9"/>
    <w:rPr>
      <w:i/>
      <w:iCs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uiPriority w:val="99"/>
    <w:rsid w:val="00C040F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xfm05608410">
    <w:name w:val="xfm_05608410"/>
    <w:basedOn w:val="a0"/>
    <w:uiPriority w:val="99"/>
    <w:rsid w:val="00C040F9"/>
  </w:style>
  <w:style w:type="paragraph" w:customStyle="1" w:styleId="rvps6">
    <w:name w:val="rvps6"/>
    <w:basedOn w:val="a"/>
    <w:uiPriority w:val="99"/>
    <w:rsid w:val="00C0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cup0crqmqod">
    <w:name w:val="fcup0c rqmqod"/>
    <w:basedOn w:val="a0"/>
    <w:uiPriority w:val="99"/>
    <w:rsid w:val="00C040F9"/>
  </w:style>
  <w:style w:type="paragraph" w:customStyle="1" w:styleId="h3fw700h4-mfw500-mh4-lfw500-lh6-xlfw500-xl">
    <w:name w:val="h3 fw700 h4-m fw500-m h4-l fw500-l h6-xl fw500-xl"/>
    <w:basedOn w:val="a"/>
    <w:uiPriority w:val="99"/>
    <w:rsid w:val="00C0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езакрита згадка"/>
    <w:uiPriority w:val="99"/>
    <w:semiHidden/>
    <w:rsid w:val="00C040F9"/>
    <w:rPr>
      <w:color w:val="auto"/>
      <w:shd w:val="clear" w:color="auto" w:fill="auto"/>
    </w:rPr>
  </w:style>
  <w:style w:type="paragraph" w:customStyle="1" w:styleId="ae">
    <w:name w:val="Знак"/>
    <w:basedOn w:val="a"/>
    <w:uiPriority w:val="99"/>
    <w:rsid w:val="00C748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">
    <w:name w:val="List Paragraph"/>
    <w:basedOn w:val="a"/>
    <w:uiPriority w:val="99"/>
    <w:qFormat/>
    <w:rsid w:val="0068063F"/>
    <w:pPr>
      <w:spacing w:after="200" w:line="276" w:lineRule="auto"/>
      <w:ind w:left="720"/>
    </w:pPr>
    <w:rPr>
      <w:lang w:val="ru-RU"/>
    </w:rPr>
  </w:style>
  <w:style w:type="character" w:customStyle="1" w:styleId="rvts0">
    <w:name w:val="rvts0"/>
    <w:basedOn w:val="a0"/>
    <w:uiPriority w:val="99"/>
    <w:rsid w:val="00A57407"/>
  </w:style>
  <w:style w:type="paragraph" w:customStyle="1" w:styleId="rvps2">
    <w:name w:val="rvps2"/>
    <w:basedOn w:val="a"/>
    <w:uiPriority w:val="99"/>
    <w:rsid w:val="004C1A6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af0">
    <w:name w:val="Знак Знак Знак"/>
    <w:basedOn w:val="a"/>
    <w:uiPriority w:val="99"/>
    <w:rsid w:val="005A016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8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8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8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8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8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t9.org.u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f.in.ua/calendar/1-hrudnia-vsesvitnij-den-borotby-zi-snid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f.in.ua/calendar/30-veresnia-vseukrainskyj-den-bibliotek-de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Excel_97-2003_Worksheet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22</Pages>
  <Words>20077</Words>
  <Characters>11444</Characters>
  <Application>Microsoft Office Word</Application>
  <DocSecurity>0</DocSecurity>
  <Lines>95</Lines>
  <Paragraphs>62</Paragraphs>
  <ScaleCrop>false</ScaleCrop>
  <Company/>
  <LinksUpToDate>false</LinksUpToDate>
  <CharactersWithSpaces>31459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Додаток № 3</dc:title>
  <dc:subject/>
  <dc:creator>Evgeniy</dc:creator>
  <cp:keywords/>
  <dc:description/>
  <cp:lastModifiedBy>Evgeniy</cp:lastModifiedBy>
  <cp:revision>84</cp:revision>
  <cp:lastPrinted>2025-06-11T06:46:00Z</cp:lastPrinted>
  <dcterms:created xsi:type="dcterms:W3CDTF">2025-06-10T07:48:00Z</dcterms:created>
  <dcterms:modified xsi:type="dcterms:W3CDTF">2025-08-26T08:41:00Z</dcterms:modified>
</cp:coreProperties>
</file>