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15A1" w14:textId="77777777" w:rsidR="00796840" w:rsidRPr="00796840" w:rsidRDefault="00796840" w:rsidP="00796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АНАЛІЗ  РОБОТИ  УЧНІВСЬКОГО САМОВРЯДУВАННЯ</w:t>
      </w:r>
    </w:p>
    <w:p w14:paraId="2EC38EE4" w14:textId="77777777" w:rsidR="00796840" w:rsidRPr="00796840" w:rsidRDefault="00796840" w:rsidP="00796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КЗ «Харківська санаторна школа № 9» Харківської обласної ради </w:t>
      </w: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br/>
        <w:t>за  2024/2025 навчальний рік</w:t>
      </w:r>
    </w:p>
    <w:p w14:paraId="1F4D8CA8" w14:textId="77777777" w:rsidR="00796840" w:rsidRPr="00796840" w:rsidRDefault="00796840" w:rsidP="00796840">
      <w:pPr>
        <w:rPr>
          <w:rFonts w:ascii="Calibri" w:eastAsia="Times New Roman" w:hAnsi="Calibri" w:cs="Times New Roman"/>
          <w14:ligatures w14:val="none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96840" w:rsidRPr="00796840" w14:paraId="6418E294" w14:textId="77777777" w:rsidTr="00EC2C96">
        <w:trPr>
          <w:trHeight w:val="416"/>
        </w:trPr>
        <w:tc>
          <w:tcPr>
            <w:tcW w:w="9356" w:type="dxa"/>
          </w:tcPr>
          <w:p w14:paraId="7D19DBF9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96840">
              <w:rPr>
                <w:rFonts w:ascii="Times New Roman" w:hAnsi="Times New Roman"/>
                <w:b/>
                <w:sz w:val="32"/>
                <w:szCs w:val="32"/>
              </w:rPr>
              <w:t xml:space="preserve">СТРУКТУРА УЧНІВСЬКОГО САМОВРЯДУВАННЯ </w:t>
            </w:r>
          </w:p>
        </w:tc>
      </w:tr>
    </w:tbl>
    <w:p w14:paraId="29B9432D" w14:textId="77777777" w:rsidR="00796840" w:rsidRPr="00796840" w:rsidRDefault="00796840" w:rsidP="00796840">
      <w:pP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7B910" wp14:editId="08436BE3">
                <wp:simplePos x="0" y="0"/>
                <wp:positionH relativeFrom="column">
                  <wp:posOffset>5409565</wp:posOffset>
                </wp:positionH>
                <wp:positionV relativeFrom="paragraph">
                  <wp:posOffset>1497330</wp:posOffset>
                </wp:positionV>
                <wp:extent cx="12700" cy="381000"/>
                <wp:effectExtent l="57150" t="0" r="82550" b="38100"/>
                <wp:wrapNone/>
                <wp:docPr id="7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0DA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25.95pt;margin-top:117.9pt;width: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1D8EAB79" wp14:editId="055509CB">
                <wp:simplePos x="0" y="0"/>
                <wp:positionH relativeFrom="column">
                  <wp:posOffset>3021964</wp:posOffset>
                </wp:positionH>
                <wp:positionV relativeFrom="paragraph">
                  <wp:posOffset>-1270</wp:posOffset>
                </wp:positionV>
                <wp:extent cx="0" cy="342900"/>
                <wp:effectExtent l="76200" t="0" r="57150" b="38100"/>
                <wp:wrapNone/>
                <wp:docPr id="1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8F49D" id="Прямая со стрелкой 16" o:spid="_x0000_s1026" type="#_x0000_t32" style="position:absolute;margin-left:237.95pt;margin-top:-.1pt;width:0;height:27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96840" w:rsidRPr="00796840" w14:paraId="4F57008D" w14:textId="77777777" w:rsidTr="00EC2C96">
        <w:tc>
          <w:tcPr>
            <w:tcW w:w="9345" w:type="dxa"/>
          </w:tcPr>
          <w:p w14:paraId="4352CF0B" w14:textId="77777777" w:rsidR="00796840" w:rsidRPr="00796840" w:rsidRDefault="00796840" w:rsidP="0079684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Голова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учнівського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парламенту </w:t>
            </w:r>
            <w:r w:rsidRPr="0079684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Марченко Кира</w:t>
            </w:r>
          </w:p>
          <w:p w14:paraId="5ADDAD97" w14:textId="77777777" w:rsidR="00796840" w:rsidRPr="00796840" w:rsidRDefault="00796840" w:rsidP="0079684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Заступник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голови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учнівського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парламенту </w:t>
            </w:r>
            <w:proofErr w:type="spellStart"/>
            <w:r w:rsidRPr="0079684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Марусевич</w:t>
            </w:r>
            <w:proofErr w:type="spellEnd"/>
            <w:r w:rsidRPr="0079684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Ганна</w:t>
            </w:r>
          </w:p>
          <w:p w14:paraId="05595679" w14:textId="77777777" w:rsidR="00796840" w:rsidRPr="00796840" w:rsidRDefault="00796840" w:rsidP="0079684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Секретар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684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Правдина Олександра</w:t>
            </w:r>
          </w:p>
        </w:tc>
      </w:tr>
      <w:tr w:rsidR="00796840" w:rsidRPr="00796840" w14:paraId="080C8595" w14:textId="77777777" w:rsidTr="00EC2C96">
        <w:tc>
          <w:tcPr>
            <w:tcW w:w="9345" w:type="dxa"/>
          </w:tcPr>
          <w:p w14:paraId="57BCFB96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КОМІСІЇ УЧНІВСЬКОГО ПАРЛАМЕНТУ</w:t>
            </w:r>
          </w:p>
        </w:tc>
      </w:tr>
    </w:tbl>
    <w:p w14:paraId="636D61AB" w14:textId="77777777" w:rsidR="00796840" w:rsidRPr="00796840" w:rsidRDefault="00796840" w:rsidP="00796840">
      <w:pP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55324" wp14:editId="0C334DDE">
                <wp:simplePos x="0" y="0"/>
                <wp:positionH relativeFrom="column">
                  <wp:posOffset>3742690</wp:posOffset>
                </wp:positionH>
                <wp:positionV relativeFrom="paragraph">
                  <wp:posOffset>15240</wp:posOffset>
                </wp:positionV>
                <wp:extent cx="12700" cy="355600"/>
                <wp:effectExtent l="57150" t="0" r="63500" b="44450"/>
                <wp:wrapNone/>
                <wp:docPr id="5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355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B581D" id="Прямая со стрелкой 14" o:spid="_x0000_s1026" type="#_x0000_t32" style="position:absolute;margin-left:294.7pt;margin-top:1.2pt;width:1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73F038F" wp14:editId="37784A7C">
                <wp:simplePos x="0" y="0"/>
                <wp:positionH relativeFrom="column">
                  <wp:posOffset>2100579</wp:posOffset>
                </wp:positionH>
                <wp:positionV relativeFrom="paragraph">
                  <wp:posOffset>12065</wp:posOffset>
                </wp:positionV>
                <wp:extent cx="0" cy="393700"/>
                <wp:effectExtent l="76200" t="0" r="38100" b="44450"/>
                <wp:wrapNone/>
                <wp:docPr id="3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25D0A" id="Прямая со стрелкой 12" o:spid="_x0000_s1026" type="#_x0000_t32" style="position:absolute;margin-left:165.4pt;margin-top:.95pt;width:0;height:31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E401B" wp14:editId="2F7E031B">
                <wp:simplePos x="0" y="0"/>
                <wp:positionH relativeFrom="column">
                  <wp:posOffset>507365</wp:posOffset>
                </wp:positionH>
                <wp:positionV relativeFrom="paragraph">
                  <wp:posOffset>5715</wp:posOffset>
                </wp:positionV>
                <wp:extent cx="12700" cy="355600"/>
                <wp:effectExtent l="57150" t="0" r="63500" b="44450"/>
                <wp:wrapNone/>
                <wp:docPr id="2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355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86F71" id="Прямая со стрелкой 10" o:spid="_x0000_s1026" type="#_x0000_t32" style="position:absolute;margin-left:39.95pt;margin-top:.45pt;width:1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</w:tblGrid>
      <w:tr w:rsidR="00796840" w:rsidRPr="00796840" w14:paraId="2BE42C1F" w14:textId="77777777" w:rsidTr="00EC2C96">
        <w:tc>
          <w:tcPr>
            <w:tcW w:w="2263" w:type="dxa"/>
          </w:tcPr>
          <w:p w14:paraId="7648D45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Навчальна</w:t>
            </w:r>
            <w:proofErr w:type="spellEnd"/>
          </w:p>
          <w:p w14:paraId="63069A57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5BF751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  <w:t>Марусевич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  <w:t xml:space="preserve"> Анна</w:t>
            </w:r>
            <w:r w:rsidRPr="00796840">
              <w:rPr>
                <w:rFonts w:ascii="Times New Roman" w:hAnsi="Times New Roman"/>
                <w:b/>
                <w:bCs/>
                <w:i/>
                <w:color w:val="C00000"/>
              </w:rPr>
              <w:t xml:space="preserve"> </w:t>
            </w:r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14:paraId="562B8DA1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Кіншаков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Іван</w:t>
            </w:r>
            <w:proofErr w:type="spellEnd"/>
          </w:p>
          <w:p w14:paraId="5FE543F6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Кінаш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Олександр</w:t>
            </w:r>
          </w:p>
          <w:p w14:paraId="796D1279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Селютін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Іван</w:t>
            </w:r>
            <w:proofErr w:type="spellEnd"/>
          </w:p>
        </w:tc>
        <w:tc>
          <w:tcPr>
            <w:tcW w:w="2268" w:type="dxa"/>
          </w:tcPr>
          <w:p w14:paraId="686AB18D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Інформаційна</w:t>
            </w:r>
            <w:proofErr w:type="spellEnd"/>
          </w:p>
          <w:p w14:paraId="602A695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17A610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C00000"/>
                <w:u w:val="single"/>
                <w:shd w:val="clear" w:color="auto" w:fill="FFFFFF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color w:val="C00000"/>
                <w:u w:val="single"/>
                <w:shd w:val="clear" w:color="auto" w:fill="FFFFFF"/>
              </w:rPr>
              <w:t>Калюжний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iCs/>
                <w:color w:val="C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iCs/>
                <w:color w:val="C00000"/>
                <w:u w:val="single"/>
                <w:shd w:val="clear" w:color="auto" w:fill="FFFFFF"/>
              </w:rPr>
              <w:t>Єгор</w:t>
            </w:r>
            <w:proofErr w:type="spellEnd"/>
          </w:p>
          <w:p w14:paraId="644A98E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Демченко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Сергій</w:t>
            </w:r>
            <w:proofErr w:type="spellEnd"/>
          </w:p>
          <w:p w14:paraId="1CD83DF2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Дмитрусенко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Софія</w:t>
            </w:r>
            <w:proofErr w:type="spellEnd"/>
          </w:p>
          <w:p w14:paraId="2ECD1B99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Борох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Софія</w:t>
            </w:r>
            <w:proofErr w:type="spellEnd"/>
          </w:p>
        </w:tc>
        <w:tc>
          <w:tcPr>
            <w:tcW w:w="2410" w:type="dxa"/>
          </w:tcPr>
          <w:p w14:paraId="0DA87648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Волонтерська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служба</w:t>
            </w:r>
          </w:p>
          <w:p w14:paraId="12CE566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  <w:t xml:space="preserve">Шаповалова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  <w:t>Марія</w:t>
            </w:r>
            <w:proofErr w:type="spellEnd"/>
          </w:p>
          <w:p w14:paraId="10D4F09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Рекало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Дар`я</w:t>
            </w:r>
            <w:proofErr w:type="spellEnd"/>
          </w:p>
          <w:p w14:paraId="541E24B9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Хорешкова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Єва</w:t>
            </w:r>
            <w:proofErr w:type="spellEnd"/>
          </w:p>
          <w:p w14:paraId="2373A793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Правдина Олександра</w:t>
            </w:r>
          </w:p>
        </w:tc>
        <w:tc>
          <w:tcPr>
            <w:tcW w:w="2410" w:type="dxa"/>
          </w:tcPr>
          <w:p w14:paraId="26F06821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Дозвілля</w:t>
            </w:r>
            <w:proofErr w:type="spellEnd"/>
          </w:p>
          <w:p w14:paraId="6FD77687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</w:pPr>
          </w:p>
          <w:p w14:paraId="37EB1041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  <w:t xml:space="preserve">Поспелова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C00000"/>
                <w:u w:val="single"/>
              </w:rPr>
              <w:t>Поліна</w:t>
            </w:r>
            <w:proofErr w:type="spellEnd"/>
          </w:p>
          <w:p w14:paraId="4FDB6727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Кудряшов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Арсеній</w:t>
            </w:r>
            <w:proofErr w:type="spellEnd"/>
          </w:p>
          <w:p w14:paraId="2F111F55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Щанова</w:t>
            </w:r>
            <w:proofErr w:type="spellEnd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Дар`я</w:t>
            </w:r>
            <w:proofErr w:type="spellEnd"/>
          </w:p>
          <w:p w14:paraId="3EEBC36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Чен </w:t>
            </w:r>
            <w:proofErr w:type="spellStart"/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>Єва</w:t>
            </w:r>
            <w:proofErr w:type="spellEnd"/>
          </w:p>
          <w:p w14:paraId="75B3A00D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  <w:p w14:paraId="071012EE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9684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14:paraId="0EB2DFD9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  <w:p w14:paraId="7F4241D3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7D6D76" w14:textId="77777777" w:rsidR="00796840" w:rsidRPr="00796840" w:rsidRDefault="00796840" w:rsidP="00796840">
      <w:pPr>
        <w:rPr>
          <w:rFonts w:ascii="Times New Roman" w:eastAsia="Times New Roman" w:hAnsi="Times New Roman" w:cs="Times New Roman"/>
          <w:b/>
          <w:sz w:val="28"/>
          <w:szCs w:val="28"/>
          <w:lang w:val="ru-RU"/>
          <w14:ligatures w14:val="none"/>
        </w:rPr>
      </w:pP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9FE99" wp14:editId="01B8FA9E">
                <wp:simplePos x="0" y="0"/>
                <wp:positionH relativeFrom="column">
                  <wp:posOffset>4215765</wp:posOffset>
                </wp:positionH>
                <wp:positionV relativeFrom="paragraph">
                  <wp:posOffset>824230</wp:posOffset>
                </wp:positionV>
                <wp:extent cx="12700" cy="381000"/>
                <wp:effectExtent l="57150" t="0" r="82550" b="38100"/>
                <wp:wrapNone/>
                <wp:docPr id="1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81F0" id="Прямая со стрелкой 8" o:spid="_x0000_s1026" type="#_x0000_t32" style="position:absolute;margin-left:331.95pt;margin-top:64.9pt;width:1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Style w:val="ac"/>
        <w:tblW w:w="0" w:type="auto"/>
        <w:tblInd w:w="1980" w:type="dxa"/>
        <w:tblLook w:val="04A0" w:firstRow="1" w:lastRow="0" w:firstColumn="1" w:lastColumn="0" w:noHBand="0" w:noVBand="1"/>
      </w:tblPr>
      <w:tblGrid>
        <w:gridCol w:w="5245"/>
      </w:tblGrid>
      <w:tr w:rsidR="00796840" w:rsidRPr="00796840" w14:paraId="4DF9EE34" w14:textId="77777777" w:rsidTr="00EC2C96">
        <w:trPr>
          <w:trHeight w:val="787"/>
        </w:trPr>
        <w:tc>
          <w:tcPr>
            <w:tcW w:w="5245" w:type="dxa"/>
          </w:tcPr>
          <w:p w14:paraId="45DD3DA8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931E30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ОРГАНІЗАЦІЯ РОБОТИ УЧНІВСЬКОГО ПАРЛАМЕНТУ</w:t>
            </w:r>
          </w:p>
        </w:tc>
      </w:tr>
    </w:tbl>
    <w:p w14:paraId="083427C5" w14:textId="77777777" w:rsidR="00796840" w:rsidRPr="00796840" w:rsidRDefault="00796840" w:rsidP="00796840">
      <w:pPr>
        <w:rPr>
          <w:rFonts w:ascii="Times New Roman" w:eastAsia="Times New Roman" w:hAnsi="Times New Roman" w:cs="Times New Roman"/>
          <w:b/>
          <w:sz w:val="28"/>
          <w:szCs w:val="28"/>
          <w:lang w:val="ru-RU"/>
          <w14:ligatures w14:val="none"/>
        </w:rPr>
      </w:pP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33A5E" wp14:editId="4F93001E">
                <wp:simplePos x="0" y="0"/>
                <wp:positionH relativeFrom="column">
                  <wp:posOffset>1802765</wp:posOffset>
                </wp:positionH>
                <wp:positionV relativeFrom="paragraph">
                  <wp:posOffset>1905</wp:posOffset>
                </wp:positionV>
                <wp:extent cx="25400" cy="368300"/>
                <wp:effectExtent l="57150" t="0" r="50800" b="31750"/>
                <wp:wrapNone/>
                <wp:docPr id="9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0" cy="368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ADB1" id="Прямая со стрелкой 6" o:spid="_x0000_s1026" type="#_x0000_t32" style="position:absolute;margin-left:141.95pt;margin-top:.15pt;width:2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796840" w:rsidRPr="00796840" w14:paraId="3E135C89" w14:textId="77777777" w:rsidTr="00EC2C96">
        <w:tc>
          <w:tcPr>
            <w:tcW w:w="5807" w:type="dxa"/>
          </w:tcPr>
          <w:p w14:paraId="53E6731A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32"/>
                <w:szCs w:val="32"/>
              </w:rPr>
              <w:t>Функції</w:t>
            </w:r>
            <w:proofErr w:type="spellEnd"/>
            <w:r w:rsidRPr="0079684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sz w:val="32"/>
                <w:szCs w:val="32"/>
              </w:rPr>
              <w:t>учнівського</w:t>
            </w:r>
            <w:proofErr w:type="spellEnd"/>
            <w:r w:rsidRPr="00796840">
              <w:rPr>
                <w:rFonts w:ascii="Times New Roman" w:hAnsi="Times New Roman"/>
                <w:b/>
                <w:sz w:val="32"/>
                <w:szCs w:val="32"/>
              </w:rPr>
              <w:t xml:space="preserve"> парламенту</w:t>
            </w:r>
          </w:p>
        </w:tc>
        <w:tc>
          <w:tcPr>
            <w:tcW w:w="3538" w:type="dxa"/>
          </w:tcPr>
          <w:p w14:paraId="4ADA91AC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Допомога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організації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</w:tr>
    </w:tbl>
    <w:p w14:paraId="07D1C093" w14:textId="77777777" w:rsidR="00796840" w:rsidRPr="00796840" w:rsidRDefault="00796840" w:rsidP="00796840">
      <w:pPr>
        <w:rPr>
          <w:rFonts w:ascii="Times New Roman" w:eastAsia="Times New Roman" w:hAnsi="Times New Roman" w:cs="Times New Roman"/>
          <w:b/>
          <w:sz w:val="28"/>
          <w:szCs w:val="28"/>
          <w:lang w:val="ru-RU"/>
          <w14:ligatures w14:val="none"/>
        </w:rPr>
      </w:pP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852D1" wp14:editId="040E068D">
                <wp:simplePos x="0" y="0"/>
                <wp:positionH relativeFrom="column">
                  <wp:posOffset>4914265</wp:posOffset>
                </wp:positionH>
                <wp:positionV relativeFrom="paragraph">
                  <wp:posOffset>-5080</wp:posOffset>
                </wp:positionV>
                <wp:extent cx="12700" cy="381000"/>
                <wp:effectExtent l="76200" t="38100" r="82550" b="38100"/>
                <wp:wrapNone/>
                <wp:docPr id="16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D0DD8" id="Прямая со стрелкой 4" o:spid="_x0000_s1026" type="#_x0000_t32" style="position:absolute;margin-left:386.95pt;margin-top:-.4pt;width:1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" strokecolor="#5b9bd5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796840">
        <w:rPr>
          <w:rFonts w:ascii="Calibri" w:eastAsia="Times New Roman" w:hAnsi="Calibri" w:cs="Times New Roman"/>
          <w:noProof/>
          <w:lang w:val="ru-RU" w:eastAsia="ru-RU"/>
          <w14:ligatures w14:val="none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291E14E8" wp14:editId="0214DF47">
                <wp:simplePos x="0" y="0"/>
                <wp:positionH relativeFrom="column">
                  <wp:posOffset>1878964</wp:posOffset>
                </wp:positionH>
                <wp:positionV relativeFrom="paragraph">
                  <wp:posOffset>-5080</wp:posOffset>
                </wp:positionV>
                <wp:extent cx="0" cy="381000"/>
                <wp:effectExtent l="76200" t="38100" r="76200" b="38100"/>
                <wp:wrapNone/>
                <wp:docPr id="1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D6EB9" id="Прямая со стрелкой 2" o:spid="_x0000_s1026" type="#_x0000_t32" style="position:absolute;margin-left:147.95pt;margin-top:-.4pt;width:0;height:30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" strokecolor="#5b9bd5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796840" w:rsidRPr="00796840" w14:paraId="74013766" w14:textId="77777777" w:rsidTr="00EC2C96">
        <w:tc>
          <w:tcPr>
            <w:tcW w:w="6374" w:type="dxa"/>
            <w:vMerge w:val="restart"/>
          </w:tcPr>
          <w:p w14:paraId="14D581D9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sz w:val="24"/>
                <w:szCs w:val="24"/>
              </w:rPr>
            </w:pPr>
            <w:r w:rsidRPr="007968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порядку,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єдиних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учнів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E32F62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sz w:val="24"/>
                <w:szCs w:val="24"/>
              </w:rPr>
            </w:pPr>
            <w:r w:rsidRPr="007968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загальношкільних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в онлайн –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режимі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9D9C5D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sz w:val="24"/>
                <w:szCs w:val="24"/>
              </w:rPr>
            </w:pPr>
            <w:r w:rsidRPr="007968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шкільного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підручників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848CDB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sz w:val="24"/>
                <w:szCs w:val="24"/>
              </w:rPr>
            </w:pPr>
            <w:r w:rsidRPr="007968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конкурсів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, свят,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змагань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тематичних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тижнів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в онлайн-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форматі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1C64C8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sz w:val="24"/>
                <w:szCs w:val="24"/>
              </w:rPr>
            </w:pPr>
            <w:r w:rsidRPr="007968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Заслуховування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звітів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комісій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учнівського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платформі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840">
              <w:rPr>
                <w:rFonts w:ascii="Times New Roman" w:hAnsi="Times New Roman"/>
                <w:sz w:val="24"/>
                <w:szCs w:val="24"/>
                <w:lang w:val="en-US"/>
              </w:rPr>
              <w:t>Meet</w:t>
            </w:r>
            <w:r w:rsidRPr="00796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532179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sz w:val="28"/>
                <w:szCs w:val="28"/>
              </w:rPr>
            </w:pPr>
            <w:r w:rsidRPr="007968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учням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початкових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проведенні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позакласних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 xml:space="preserve"> в онлайн- </w:t>
            </w:r>
            <w:proofErr w:type="spellStart"/>
            <w:r w:rsidRPr="00796840">
              <w:rPr>
                <w:rFonts w:ascii="Times New Roman" w:hAnsi="Times New Roman"/>
                <w:sz w:val="24"/>
                <w:szCs w:val="24"/>
              </w:rPr>
              <w:t>форматі</w:t>
            </w:r>
            <w:proofErr w:type="spellEnd"/>
            <w:r w:rsidRPr="007968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381079" w14:textId="77777777" w:rsidR="00796840" w:rsidRPr="00796840" w:rsidRDefault="00796840" w:rsidP="00796840">
            <w:pPr>
              <w:tabs>
                <w:tab w:val="left" w:pos="39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31DCD2EA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Педагоги-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консультанти</w:t>
            </w:r>
            <w:proofErr w:type="spellEnd"/>
          </w:p>
          <w:p w14:paraId="7F9436A4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840" w:rsidRPr="00796840" w14:paraId="75BFEDF9" w14:textId="77777777" w:rsidTr="00EC2C96">
        <w:tc>
          <w:tcPr>
            <w:tcW w:w="6374" w:type="dxa"/>
            <w:vMerge/>
          </w:tcPr>
          <w:p w14:paraId="6DB72DC7" w14:textId="77777777" w:rsidR="00796840" w:rsidRPr="00796840" w:rsidRDefault="00796840" w:rsidP="007968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27641086" w14:textId="77777777" w:rsidR="00796840" w:rsidRPr="00796840" w:rsidRDefault="00796840" w:rsidP="00796840">
            <w:pPr>
              <w:tabs>
                <w:tab w:val="left" w:pos="1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DAA771" w14:textId="77777777" w:rsidR="00796840" w:rsidRPr="00796840" w:rsidRDefault="00796840" w:rsidP="00796840">
            <w:pPr>
              <w:tabs>
                <w:tab w:val="left" w:pos="1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Педагог-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організатор</w:t>
            </w:r>
            <w:proofErr w:type="spellEnd"/>
          </w:p>
          <w:p w14:paraId="13566DD3" w14:textId="77777777" w:rsidR="00796840" w:rsidRPr="00796840" w:rsidRDefault="00796840" w:rsidP="00796840">
            <w:pPr>
              <w:tabs>
                <w:tab w:val="left" w:pos="1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840" w:rsidRPr="00796840" w14:paraId="021D83D1" w14:textId="77777777" w:rsidTr="00EC2C96">
        <w:tc>
          <w:tcPr>
            <w:tcW w:w="6374" w:type="dxa"/>
            <w:vMerge/>
          </w:tcPr>
          <w:p w14:paraId="5F195DBF" w14:textId="77777777" w:rsidR="00796840" w:rsidRPr="00796840" w:rsidRDefault="00796840" w:rsidP="007968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6B2E3EA0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Практичний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психолог</w:t>
            </w:r>
          </w:p>
          <w:p w14:paraId="682582F3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840" w:rsidRPr="00796840" w14:paraId="5618BF88" w14:textId="77777777" w:rsidTr="00EC2C96">
        <w:tc>
          <w:tcPr>
            <w:tcW w:w="6374" w:type="dxa"/>
            <w:vMerge/>
          </w:tcPr>
          <w:p w14:paraId="41568CBE" w14:textId="77777777" w:rsidR="00796840" w:rsidRPr="00796840" w:rsidRDefault="00796840" w:rsidP="007968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3062281F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Класні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керівники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вихователі</w:t>
            </w:r>
            <w:proofErr w:type="spellEnd"/>
          </w:p>
          <w:p w14:paraId="40AA0899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6840" w:rsidRPr="00796840" w14:paraId="38D0644E" w14:textId="77777777" w:rsidTr="00EC2C96">
        <w:trPr>
          <w:trHeight w:val="820"/>
        </w:trPr>
        <w:tc>
          <w:tcPr>
            <w:tcW w:w="6374" w:type="dxa"/>
            <w:vMerge/>
          </w:tcPr>
          <w:p w14:paraId="0E78981B" w14:textId="77777777" w:rsidR="00796840" w:rsidRPr="00796840" w:rsidRDefault="00796840" w:rsidP="007968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436FF32A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Бібліотекар</w:t>
            </w:r>
            <w:proofErr w:type="spellEnd"/>
          </w:p>
        </w:tc>
      </w:tr>
      <w:tr w:rsidR="00796840" w:rsidRPr="00796840" w14:paraId="344D4B00" w14:textId="77777777" w:rsidTr="00EC2C96">
        <w:trPr>
          <w:trHeight w:val="780"/>
        </w:trPr>
        <w:tc>
          <w:tcPr>
            <w:tcW w:w="6374" w:type="dxa"/>
            <w:vMerge/>
          </w:tcPr>
          <w:p w14:paraId="2DA4DA35" w14:textId="77777777" w:rsidR="00796840" w:rsidRPr="00796840" w:rsidRDefault="00796840" w:rsidP="007968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14:paraId="2853DCE0" w14:textId="77777777" w:rsidR="00796840" w:rsidRPr="00796840" w:rsidRDefault="00796840" w:rsidP="007968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Керівники</w:t>
            </w:r>
            <w:proofErr w:type="spellEnd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6840">
              <w:rPr>
                <w:rFonts w:ascii="Times New Roman" w:hAnsi="Times New Roman"/>
                <w:b/>
                <w:sz w:val="28"/>
                <w:szCs w:val="28"/>
              </w:rPr>
              <w:t>гуртків</w:t>
            </w:r>
            <w:proofErr w:type="spellEnd"/>
          </w:p>
        </w:tc>
      </w:tr>
    </w:tbl>
    <w:p w14:paraId="14431FBC" w14:textId="77777777" w:rsidR="00796840" w:rsidRPr="00796840" w:rsidRDefault="00796840" w:rsidP="00796840">
      <w:pPr>
        <w:tabs>
          <w:tab w:val="left" w:pos="3920"/>
        </w:tabs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14:ligatures w14:val="none"/>
        </w:rPr>
      </w:pP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  У санаторній школі діє учнівське самоврядування – </w:t>
      </w: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учнівський парламент,</w:t>
      </w: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який бере активну участь у повсякденному житті навчального закладу, залучає до суспільно корисної роботи учнів з метою виявлення та розвитку їхніх лідерських та організаторських якостей.</w:t>
      </w: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 Учнівський парламент</w:t>
      </w: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захищає та забезпечує права учасників колективу, сприяє формуванню в них громадянськості, організаторських якостей, є ініціатором проведення різноманітних заходів.</w:t>
      </w: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 </w:t>
      </w:r>
    </w:p>
    <w:p w14:paraId="6E2535E0" w14:textId="77777777" w:rsidR="00796840" w:rsidRPr="00796840" w:rsidRDefault="00796840" w:rsidP="00796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</w:t>
      </w: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Учнівський парламент</w:t>
      </w: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обирається на початку навчального року відкритим голосуванням по класах.</w:t>
      </w:r>
    </w:p>
    <w:p w14:paraId="2490D6A0" w14:textId="77777777" w:rsidR="00796840" w:rsidRPr="00796840" w:rsidRDefault="00796840" w:rsidP="00796840">
      <w:pPr>
        <w:tabs>
          <w:tab w:val="left" w:pos="39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  На першому засіданні обирається голова учнівського парламенту та його заступник. Кандидати на посаду голови учнівського парламенту та заступника повинні мати достатній і високий рівень знань, відмінну дисципліну, активну громадянську позицію та схвальні відгуки від учителів та школярів. Серед членів учнівського парламенту обирають секретаря, який веде протоколи засідань, організовує контроль за виконанням  рішень.  </w:t>
      </w:r>
    </w:p>
    <w:p w14:paraId="63868287" w14:textId="77777777" w:rsidR="00796840" w:rsidRPr="00796840" w:rsidRDefault="00796840" w:rsidP="007968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   </w:t>
      </w:r>
      <w:r w:rsidRPr="0079684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Всі члени учнівського парламенту входять до складу чотирьох комісій:</w:t>
      </w:r>
    </w:p>
    <w:p w14:paraId="3A4A5D0B" w14:textId="77777777" w:rsidR="00796840" w:rsidRPr="00796840" w:rsidRDefault="00796840" w:rsidP="00796840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-навчальної </w:t>
      </w:r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>(педагог-консультант Журавель Г.Г.);</w:t>
      </w: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 </w:t>
      </w:r>
    </w:p>
    <w:p w14:paraId="51E04D54" w14:textId="77777777" w:rsidR="00796840" w:rsidRPr="00796840" w:rsidRDefault="00796840" w:rsidP="00796840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-інформаційної</w:t>
      </w:r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 xml:space="preserve">(педагог-консультант </w:t>
      </w:r>
      <w:proofErr w:type="spellStart"/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>Гасан</w:t>
      </w:r>
      <w:proofErr w:type="spellEnd"/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 xml:space="preserve"> Є.Ю.);</w:t>
      </w: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                                       -волонтерської служби </w:t>
      </w:r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>(педагог-консультант Назаренко О.В.);</w:t>
      </w: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                                                       -дозвілля </w:t>
      </w:r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 xml:space="preserve">(педагог-консультант Кучерява І.В. та педагог-консультант </w:t>
      </w:r>
      <w:proofErr w:type="spellStart"/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>Долженко</w:t>
      </w:r>
      <w:proofErr w:type="spellEnd"/>
      <w:r w:rsidRPr="00796840">
        <w:rPr>
          <w:rFonts w:ascii="Times New Roman" w:eastAsia="Times New Roman" w:hAnsi="Times New Roman" w:cs="Times New Roman"/>
          <w:i/>
          <w:sz w:val="28"/>
          <w:szCs w:val="28"/>
          <w14:ligatures w14:val="none"/>
        </w:rPr>
        <w:t xml:space="preserve"> І.В.).</w:t>
      </w:r>
    </w:p>
    <w:p w14:paraId="250383A8" w14:textId="77777777" w:rsidR="00796840" w:rsidRPr="00796840" w:rsidRDefault="00796840" w:rsidP="00796840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Учнівське самоврядування у  навчальному закладі сприяє згуртованості шкільного колективу, розвитку творчих і духовних сил, громадської думки, підготовці до дорослого життя. Не дивлячись на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>реаліїї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 сьогоднішнього життя, дистанційну форму навчання, учнівське самоврядування закладу успішно діє.</w:t>
      </w:r>
      <w:r w:rsidRPr="00796840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                               </w:t>
      </w:r>
    </w:p>
    <w:p w14:paraId="12DE8C57" w14:textId="77777777" w:rsidR="00796840" w:rsidRPr="00796840" w:rsidRDefault="00796840" w:rsidP="00796840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Члени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учнівського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самоврядування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брали 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активну</w:t>
      </w:r>
      <w:proofErr w:type="spellEnd"/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участь  у</w:t>
      </w:r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підготовці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і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проведенні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загальношкільних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позакласних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>заходів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/>
          <w14:ligatures w14:val="none"/>
        </w:rPr>
        <w:t xml:space="preserve">:  </w:t>
      </w:r>
    </w:p>
    <w:p w14:paraId="7EBAA3F1" w14:textId="77777777" w:rsidR="00796840" w:rsidRPr="00796840" w:rsidRDefault="00796840" w:rsidP="0079684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>відеосвята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«Дзвіночок знову кличе нас: до школи час, до школи час!»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 xml:space="preserve">; до Дня працівників освіти святкове онлайн - вітання «Учителю! Перед іменем твоїм...»; відеоролика </w:t>
      </w: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«Привітання воїнам ЗСУ»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>до Дня захисників і захисниць України; у</w:t>
      </w:r>
      <w:r w:rsidRPr="00796840">
        <w:rPr>
          <w:rFonts w:ascii="Times New Roman" w:eastAsia="Times New Roman" w:hAnsi="Times New Roman" w:cs="Times New Roman"/>
          <w:bCs/>
          <w:kern w:val="36"/>
          <w:sz w:val="28"/>
          <w:szCs w:val="28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36"/>
          <w:sz w:val="28"/>
          <w:szCs w:val="28"/>
          <w14:ligatures w14:val="none"/>
        </w:rPr>
        <w:t>фотоквесті</w:t>
      </w:r>
      <w:proofErr w:type="spellEnd"/>
      <w:r w:rsidRPr="00796840">
        <w:rPr>
          <w:rFonts w:ascii="Times New Roman" w:eastAsia="Times New Roman" w:hAnsi="Times New Roman" w:cs="Times New Roman"/>
          <w:bCs/>
          <w:kern w:val="36"/>
          <w:sz w:val="28"/>
          <w:szCs w:val="28"/>
          <w14:ligatures w14:val="none"/>
        </w:rPr>
        <w:t xml:space="preserve"> до Дня української писемності та мови;</w:t>
      </w:r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долучились до написання  ХХІІІ Всеукраїнського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радіодиктанту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національної </w:t>
      </w:r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lastRenderedPageBreak/>
        <w:t xml:space="preserve">єдності;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>у</w:t>
      </w:r>
      <w:r w:rsidRPr="00796840">
        <w:rPr>
          <w:rFonts w:ascii="Times New Roman" w:eastAsia="Times New Roman" w:hAnsi="Times New Roman" w:cs="Times New Roman"/>
          <w:kern w:val="24"/>
          <w:sz w:val="28"/>
          <w:szCs w:val="28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>челенджі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 xml:space="preserve"> «Пишаюсь тим, що я українець!»; у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>фотобатлі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 xml:space="preserve"> «Осінь чарує»;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 у онлайн виступі агітбригади «Негативний вплив куріння на здоров’я людини»;</w:t>
      </w:r>
      <w:r w:rsidRPr="00796840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kern w:val="36"/>
          <w:sz w:val="28"/>
          <w:szCs w:val="28"/>
          <w14:ligatures w14:val="none"/>
        </w:rPr>
        <w:t xml:space="preserve">до Новорічних свят підготували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14:ligatures w14:val="none"/>
        </w:rPr>
        <w:t xml:space="preserve">святкове онлайн –привітання. </w:t>
      </w:r>
      <w:r w:rsidRPr="00796840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14:ligatures w14:val="none"/>
        </w:rPr>
        <w:t xml:space="preserve">Брали </w:t>
      </w:r>
      <w:r w:rsidRPr="00796840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участь в 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благодійних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акціях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«Якщо кожен допоможе, Україна переможе!»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  <w14:ligatures w14:val="none"/>
        </w:rPr>
        <w:t xml:space="preserve"> </w:t>
      </w:r>
      <w:proofErr w:type="gram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  <w14:ligatures w14:val="none"/>
        </w:rPr>
        <w:t xml:space="preserve">до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  <w14:ligatures w14:val="none"/>
        </w:rPr>
        <w:t xml:space="preserve"> Дня</w:t>
      </w:r>
      <w:proofErr w:type="gram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  <w14:ligatures w14:val="none"/>
        </w:rPr>
        <w:t xml:space="preserve"> захисників і захисниць </w:t>
      </w:r>
      <w:proofErr w:type="gram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  <w14:ligatures w14:val="none"/>
        </w:rPr>
        <w:t>України</w:t>
      </w:r>
      <w:r w:rsidRPr="00796840">
        <w:rPr>
          <w:rFonts w:ascii="Calibri" w:eastAsia="Times New Roman" w:hAnsi="Calibri" w:cs="Times New Roman"/>
          <w:sz w:val="28"/>
          <w:szCs w:val="28"/>
          <w:shd w:val="clear" w:color="auto" w:fill="FFFFFF"/>
          <w:lang w:eastAsia="uk-UA"/>
          <w14:ligatures w14:val="none"/>
        </w:rPr>
        <w:t> </w:t>
      </w:r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та</w:t>
      </w:r>
      <w:proofErr w:type="gramEnd"/>
      <w:r w:rsidRPr="00796840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</w:t>
      </w:r>
      <w:r w:rsidRPr="00796840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zh-CN" w:bidi="hi-IN"/>
          <w14:ligatures w14:val="none"/>
        </w:rPr>
        <w:t xml:space="preserve">до Дня Збройних Сил України.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>В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ласноруч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робили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вітальні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листівки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,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сувеніри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та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малюнки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 для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воїнів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ЗСУ.</w:t>
      </w:r>
      <w:r w:rsidRPr="00796840">
        <w:rPr>
          <w:rFonts w:ascii="Helvetica" w:eastAsia="Times New Roman" w:hAnsi="Helvetica" w:cs="Helvetica"/>
          <w:color w:val="A1A8AF"/>
          <w:sz w:val="25"/>
          <w:szCs w:val="25"/>
          <w:shd w:val="clear" w:color="auto" w:fill="FFFFFF"/>
          <w:lang w:val="ru-RU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Все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це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було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передано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воїнам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ЗСУ на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передову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.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 До 8 Березня підготували відеоролик, який 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подарували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усім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жінкам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та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дівчатам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закладу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. Провели 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онлайн – флешмоб  «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Великдень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в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Україні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»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>, онлайн-свято «Останній дзвоник 2025».</w:t>
      </w:r>
    </w:p>
    <w:p w14:paraId="5930598C" w14:textId="77777777" w:rsidR="00796840" w:rsidRPr="00796840" w:rsidRDefault="00796840" w:rsidP="007968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</w:pP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Брали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активну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участь у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тематичних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заходах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 xml:space="preserve">під час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проведення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«</w:t>
      </w:r>
      <w:proofErr w:type="spellStart"/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Тижня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безпеки</w:t>
      </w:r>
      <w:proofErr w:type="spellEnd"/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дорожнього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руху», «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Тижня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з основ БЖД»;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долучилися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до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підготовки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та </w:t>
      </w:r>
      <w:proofErr w:type="spellStart"/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проведення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виховних</w:t>
      </w:r>
      <w:proofErr w:type="spellEnd"/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заходів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в рамках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Міжнародної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акції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«16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днів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проти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насильства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»;</w:t>
      </w:r>
      <w:r w:rsidRPr="00796840">
        <w:rPr>
          <w:rFonts w:ascii="Times New Roman" w:eastAsia="Times New Roman" w:hAnsi="Times New Roman" w:cs="Times New Roman"/>
          <w:kern w:val="24"/>
          <w:sz w:val="28"/>
          <w:szCs w:val="28"/>
          <w:lang w:val="ru-RU" w:eastAsia="uk-UA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заходах до Дня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Гідності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та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Свободи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та з </w:t>
      </w:r>
      <w:proofErr w:type="spellStart"/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нагоди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 92</w:t>
      </w:r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-річчя Голодомору в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Україні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1932-1933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років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>;</w:t>
      </w:r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>у заходах</w:t>
      </w:r>
      <w:proofErr w:type="gram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14:ligatures w14:val="none"/>
        </w:rPr>
        <w:t xml:space="preserve">до </w:t>
      </w:r>
      <w:r w:rsidRPr="00796840">
        <w:rPr>
          <w:rFonts w:ascii="Helvetica" w:eastAsia="Times New Roman" w:hAnsi="Helvetica" w:cs="Helvetica"/>
          <w:color w:val="A1A8AF"/>
          <w:sz w:val="25"/>
          <w:szCs w:val="25"/>
          <w:shd w:val="clear" w:color="auto" w:fill="FFFFFF"/>
          <w:lang w:val="ru-RU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/>
          <w14:ligatures w14:val="none"/>
        </w:rPr>
        <w:t>Дня</w:t>
      </w:r>
      <w:proofErr w:type="gramEnd"/>
      <w:r w:rsidRPr="007968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/>
          <w14:ligatures w14:val="none"/>
        </w:rPr>
        <w:t>цивільного</w:t>
      </w:r>
      <w:proofErr w:type="spellEnd"/>
      <w:r w:rsidRPr="007968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/>
          <w14:ligatures w14:val="none"/>
        </w:rPr>
        <w:t>захисту</w:t>
      </w:r>
      <w:proofErr w:type="spellEnd"/>
      <w:r w:rsidRPr="0079684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14:ligatures w14:val="none"/>
        </w:rPr>
        <w:t>; у</w:t>
      </w:r>
      <w:r w:rsidRPr="00796840">
        <w:rPr>
          <w:rFonts w:ascii="Helvetica" w:eastAsia="Times New Roman" w:hAnsi="Helvetica" w:cs="Helvetica"/>
          <w:color w:val="A1A8AF"/>
          <w:sz w:val="25"/>
          <w:szCs w:val="25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виховних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годинах до Дня </w:t>
      </w:r>
      <w:proofErr w:type="spellStart"/>
      <w:proofErr w:type="gram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пам’яті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 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Чорнобильської</w:t>
      </w:r>
      <w:proofErr w:type="spellEnd"/>
      <w:proofErr w:type="gram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трагедії</w:t>
      </w:r>
      <w:proofErr w:type="spellEnd"/>
      <w:r w:rsidRPr="00796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  <w14:ligatures w14:val="none"/>
        </w:rPr>
        <w:t>.</w:t>
      </w:r>
    </w:p>
    <w:p w14:paraId="2EE83996" w14:textId="77777777" w:rsidR="00796840" w:rsidRPr="00796840" w:rsidRDefault="00796840" w:rsidP="00796840">
      <w:pPr>
        <w:keepNext/>
        <w:keepLines/>
        <w:shd w:val="clear" w:color="auto" w:fill="FFFFFF"/>
        <w:spacing w:after="525" w:line="525" w:lineRule="atLeas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  <w14:ligatures w14:val="none"/>
        </w:rPr>
      </w:pPr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Члени 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навчальної</w:t>
      </w:r>
      <w:proofErr w:type="spellEnd"/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комісії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під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керівництвом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педагога-консультанта Журавель Г.Г. 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підвели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підсумки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навчальних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досягнень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учнів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 xml:space="preserve"> за</w:t>
      </w:r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2024/2025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навчальний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р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>ік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. В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умовах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дистанційного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навчання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найкращі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результати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gram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показали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учні</w:t>
      </w:r>
      <w:proofErr w:type="spellEnd"/>
      <w:proofErr w:type="gram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 xml:space="preserve">  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8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>-го,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11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uk-UA"/>
          <w14:ligatures w14:val="none"/>
        </w:rPr>
        <w:t>-го Б</w:t>
      </w:r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класів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. У 8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класі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на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високому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рівні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навчається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7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учнів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, на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достатньому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– 10. У 11-Б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класі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на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високому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рівні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 – 3 </w:t>
      </w:r>
      <w:proofErr w:type="spellStart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>учні</w:t>
      </w:r>
      <w:proofErr w:type="spellEnd"/>
      <w:r w:rsidRPr="0079684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ru-RU" w:eastAsia="uk-UA"/>
          <w14:ligatures w14:val="none"/>
        </w:rPr>
        <w:t xml:space="preserve">. </w:t>
      </w:r>
    </w:p>
    <w:p w14:paraId="1DF5EE49" w14:textId="77777777" w:rsidR="00796840" w:rsidRPr="00796840" w:rsidRDefault="00796840" w:rsidP="007968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796840">
        <w:rPr>
          <w:rFonts w:ascii="Times New Roman" w:eastAsia="Times New Roman" w:hAnsi="Times New Roman" w:cs="Times New Roman"/>
          <w:kern w:val="24"/>
          <w:sz w:val="28"/>
          <w:szCs w:val="28"/>
          <w:lang w:eastAsia="uk-UA"/>
          <w14:ligatures w14:val="none"/>
        </w:rPr>
        <w:t>Правильно організоване за змістом і формою учнівське самоврядування розвиває лідерські якості, формує соціальний досвід та ціннісні орієнтації, створює простір для самореалізації, сприяє усвідомленню особистістю своїх прав, свобод, обов’язків, вияву самостійності учнівської молоді, самоствердженню у суспільно значущій діяльності, захищає від негативних впливів соціального середовища, виховує активних громадян держави.</w:t>
      </w:r>
    </w:p>
    <w:p w14:paraId="7EC3223C" w14:textId="77777777" w:rsidR="00796840" w:rsidRPr="00796840" w:rsidRDefault="00796840" w:rsidP="00796840">
      <w:pPr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p w14:paraId="1F054F16" w14:textId="77777777" w:rsidR="00796840" w:rsidRPr="00796840" w:rsidRDefault="00796840" w:rsidP="007968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</w:p>
    <w:p w14:paraId="46F833E8" w14:textId="77777777" w:rsidR="00766A5A" w:rsidRDefault="00766A5A"/>
    <w:sectPr w:rsidR="00766A5A" w:rsidSect="00F3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497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0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F9"/>
    <w:rsid w:val="002F71C8"/>
    <w:rsid w:val="00766A5A"/>
    <w:rsid w:val="00796840"/>
    <w:rsid w:val="00A70754"/>
    <w:rsid w:val="00B535E6"/>
    <w:rsid w:val="00EB0FF9"/>
    <w:rsid w:val="00F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3D6D3-F304-4507-85CE-2841E327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F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F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F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F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F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0FF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6840"/>
    <w:pPr>
      <w:spacing w:after="0" w:line="240" w:lineRule="auto"/>
    </w:pPr>
    <w:rPr>
      <w:rFonts w:eastAsia="Times New Roman" w:cs="Times New Roman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3433</Words>
  <Characters>1958</Characters>
  <Application>Microsoft Office Word</Application>
  <DocSecurity>0</DocSecurity>
  <Lines>16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2</cp:revision>
  <dcterms:created xsi:type="dcterms:W3CDTF">2025-09-22T09:07:00Z</dcterms:created>
  <dcterms:modified xsi:type="dcterms:W3CDTF">2025-09-22T09:08:00Z</dcterms:modified>
</cp:coreProperties>
</file>